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6EC6" w:rsidRPr="00AD5587" w:rsidRDefault="00F96562" w:rsidP="00D26D52">
      <w:pPr>
        <w:pStyle w:val="Descripcin"/>
      </w:pPr>
      <w:r>
        <w:rPr>
          <w:noProof/>
          <w:lang w:eastAsia="es-CL"/>
        </w:rPr>
        <w:drawing>
          <wp:anchor distT="0" distB="0" distL="114300" distR="114300" simplePos="0" relativeHeight="251679744" behindDoc="1" locked="0" layoutInCell="1" allowOverlap="1" wp14:anchorId="6DA32FB7" wp14:editId="286A660F">
            <wp:simplePos x="0" y="0"/>
            <wp:positionH relativeFrom="page">
              <wp:align>right</wp:align>
            </wp:positionH>
            <wp:positionV relativeFrom="paragraph">
              <wp:posOffset>-874874</wp:posOffset>
            </wp:positionV>
            <wp:extent cx="7877175" cy="10190902"/>
            <wp:effectExtent l="0" t="0" r="0"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rtad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77175" cy="10190902"/>
                    </a:xfrm>
                    <a:prstGeom prst="rect">
                      <a:avLst/>
                    </a:prstGeom>
                  </pic:spPr>
                </pic:pic>
              </a:graphicData>
            </a:graphic>
            <wp14:sizeRelH relativeFrom="margin">
              <wp14:pctWidth>0</wp14:pctWidth>
            </wp14:sizeRelH>
            <wp14:sizeRelV relativeFrom="margin">
              <wp14:pctHeight>0</wp14:pctHeight>
            </wp14:sizeRelV>
          </wp:anchor>
        </w:drawing>
      </w:r>
      <w:r w:rsidR="00302833" w:rsidRPr="00302833">
        <w:t xml:space="preserve"> </w:t>
      </w:r>
    </w:p>
    <w:p w:rsidR="00F6291D" w:rsidRDefault="00F6291D" w:rsidP="004C7879">
      <w:pPr>
        <w:pStyle w:val="Otroformato"/>
      </w:pPr>
    </w:p>
    <w:p w:rsidR="00863629" w:rsidRDefault="00863629" w:rsidP="004C7879">
      <w:pPr>
        <w:pStyle w:val="Otroformato"/>
      </w:pPr>
    </w:p>
    <w:p w:rsidR="00863629" w:rsidRDefault="00863629" w:rsidP="004C7879">
      <w:pPr>
        <w:pStyle w:val="Otroformato"/>
      </w:pPr>
    </w:p>
    <w:p w:rsidR="00863629" w:rsidRDefault="006D3770" w:rsidP="004C7879">
      <w:pPr>
        <w:pStyle w:val="Otroformato"/>
      </w:pPr>
      <w:r w:rsidRPr="004C7879">
        <w:rPr>
          <w:lang w:eastAsia="es-CL"/>
        </w:rPr>
        <mc:AlternateContent>
          <mc:Choice Requires="wps">
            <w:drawing>
              <wp:anchor distT="0" distB="0" distL="114300" distR="114300" simplePos="0" relativeHeight="251667456" behindDoc="0" locked="0" layoutInCell="1" allowOverlap="1" wp14:anchorId="1E6D0A67" wp14:editId="5834D6CD">
                <wp:simplePos x="0" y="0"/>
                <wp:positionH relativeFrom="page">
                  <wp:align>center</wp:align>
                </wp:positionH>
                <wp:positionV relativeFrom="page">
                  <wp:posOffset>2466975</wp:posOffset>
                </wp:positionV>
                <wp:extent cx="5454236" cy="495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454236"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48"/>
                                <w:szCs w:val="48"/>
                                <w14:textFill>
                                  <w14:noFill/>
                                </w14:textFill>
                              </w:rPr>
                              <w:id w:val="1414282796"/>
                              <w:placeholder>
                                <w:docPart w:val="5E81B0CB5D954D0BAABD624351A76A44"/>
                              </w:placeholder>
                            </w:sdtPr>
                            <w:sdtEndPr>
                              <w:rPr>
                                <w:color w:val="000000"/>
                                <w14:textFill>
                                  <w14:solidFill>
                                    <w14:srgbClr w14:val="000000"/>
                                  </w14:solidFill>
                                </w14:textFill>
                              </w:rPr>
                            </w:sdtEndPr>
                            <w:sdtContent>
                              <w:p w:rsidR="00D62DD7" w:rsidRPr="0008429D" w:rsidRDefault="00D62DD7" w:rsidP="00D26D52">
                                <w:pPr>
                                  <w:pStyle w:val="Otroformato"/>
                                  <w:rPr>
                                    <w:b/>
                                    <w:sz w:val="48"/>
                                    <w:szCs w:val="48"/>
                                  </w:rPr>
                                </w:pPr>
                                <w:r>
                                  <w:rPr>
                                    <w:b/>
                                    <w:sz w:val="48"/>
                                    <w:szCs w:val="48"/>
                                  </w:rPr>
                                  <w:t>Diego Andrés Cisternas Herrera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6D0A67" id="_x0000_t202" coordsize="21600,21600" o:spt="202" path="m,l,21600r21600,l21600,xe">
                <v:stroke joinstyle="miter"/>
                <v:path gradientshapeok="t" o:connecttype="rect"/>
              </v:shapetype>
              <v:shape id="Text Box 11" o:spid="_x0000_s1026" type="#_x0000_t202" style="position:absolute;left:0;text-align:left;margin-left:0;margin-top:194.25pt;width:429.45pt;height:39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" filled="f" stroked="f" strokeweight=".5pt">
                <v:textbox>
                  <w:txbxContent>
                    <w:sdt>
                      <w:sdtPr>
                        <w:rPr>
                          <w:b/>
                          <w:color w:val="FFFFFF" w:themeColor="background1"/>
                          <w:sz w:val="48"/>
                          <w:szCs w:val="48"/>
                          <w14:textFill>
                            <w14:noFill/>
                          </w14:textFill>
                        </w:rPr>
                        <w:id w:val="1414282796"/>
                        <w:placeholder>
                          <w:docPart w:val="5E81B0CB5D954D0BAABD624351A76A44"/>
                        </w:placeholder>
                      </w:sdtPr>
                      <w:sdtEndPr>
                        <w:rPr>
                          <w:color w:val="000000"/>
                          <w14:textFill>
                            <w14:solidFill>
                              <w14:srgbClr w14:val="000000"/>
                            </w14:solidFill>
                          </w14:textFill>
                        </w:rPr>
                      </w:sdtEndPr>
                      <w:sdtContent>
                        <w:p w:rsidR="00D62DD7" w:rsidRPr="0008429D" w:rsidRDefault="00D62DD7" w:rsidP="00D26D52">
                          <w:pPr>
                            <w:pStyle w:val="Otroformato"/>
                            <w:rPr>
                              <w:b/>
                              <w:sz w:val="48"/>
                              <w:szCs w:val="48"/>
                            </w:rPr>
                          </w:pPr>
                          <w:r>
                            <w:rPr>
                              <w:b/>
                              <w:sz w:val="48"/>
                              <w:szCs w:val="48"/>
                            </w:rPr>
                            <w:t>Diego Andrés Cisternas Herrera</w:t>
                          </w:r>
                        </w:p>
                      </w:sdtContent>
                    </w:sdt>
                  </w:txbxContent>
                </v:textbox>
                <w10:wrap anchorx="page" anchory="page"/>
              </v:shape>
            </w:pict>
          </mc:Fallback>
        </mc:AlternateContent>
      </w:r>
    </w:p>
    <w:p w:rsidR="00863629" w:rsidRDefault="00863629" w:rsidP="004C7879">
      <w:pPr>
        <w:pStyle w:val="Otroformato"/>
      </w:pPr>
    </w:p>
    <w:p w:rsidR="00863629" w:rsidRDefault="00863629" w:rsidP="004C7879">
      <w:pPr>
        <w:pStyle w:val="Otroformato"/>
      </w:pPr>
    </w:p>
    <w:p w:rsidR="0099070C" w:rsidRDefault="0008429D" w:rsidP="004C7879">
      <w:pPr>
        <w:pStyle w:val="Otroformato"/>
      </w:pPr>
      <w:r w:rsidRPr="004C7879">
        <w:rPr>
          <w:lang w:eastAsia="es-CL"/>
        </w:rPr>
        <mc:AlternateContent>
          <mc:Choice Requires="wps">
            <w:drawing>
              <wp:anchor distT="0" distB="0" distL="114300" distR="114300" simplePos="0" relativeHeight="251677696" behindDoc="0" locked="0" layoutInCell="1" allowOverlap="1" wp14:anchorId="4DE6E14B" wp14:editId="2D5DC600">
                <wp:simplePos x="0" y="0"/>
                <wp:positionH relativeFrom="margin">
                  <wp:align>right</wp:align>
                </wp:positionH>
                <wp:positionV relativeFrom="page">
                  <wp:posOffset>3124200</wp:posOffset>
                </wp:positionV>
                <wp:extent cx="5629275" cy="1362075"/>
                <wp:effectExtent l="0" t="0" r="0" b="0"/>
                <wp:wrapNone/>
                <wp:docPr id="6" name="Text Box 6"/>
                <wp:cNvGraphicFramePr/>
                <a:graphic xmlns:a="http://schemas.openxmlformats.org/drawingml/2006/main">
                  <a:graphicData uri="http://schemas.microsoft.com/office/word/2010/wordprocessingShape">
                    <wps:wsp>
                      <wps:cNvSpPr txBox="1"/>
                      <wps:spPr>
                        <a:xfrm>
                          <a:off x="0" y="0"/>
                          <a:ext cx="5629275" cy="1362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FFFFFF" w:themeColor="background1"/>
                                <w:sz w:val="40"/>
                                <w:szCs w:val="40"/>
                                <w14:textFill>
                                  <w14:noFill/>
                                </w14:textFill>
                              </w:rPr>
                              <w:id w:val="-57399348"/>
                            </w:sdtPr>
                            <w:sdtEndPr>
                              <w:rPr>
                                <w:color w:val="000000"/>
                                <w:sz w:val="48"/>
                                <w:szCs w:val="48"/>
                                <w14:textFill>
                                  <w14:solidFill>
                                    <w14:srgbClr w14:val="000000"/>
                                  </w14:solidFill>
                                </w14:textFill>
                              </w:rPr>
                            </w:sdtEndPr>
                            <w:sdtContent>
                              <w:p w:rsidR="00D62DD7" w:rsidRPr="006D3770" w:rsidRDefault="00D62DD7" w:rsidP="006D3770">
                                <w:pPr>
                                  <w:jc w:val="center"/>
                                  <w:rPr>
                                    <w:rFonts w:cs="Calibri"/>
                                    <w:b/>
                                    <w:sz w:val="40"/>
                                    <w:szCs w:val="40"/>
                                  </w:rPr>
                                </w:pPr>
                                <w:r w:rsidRPr="006D3770">
                                  <w:rPr>
                                    <w:rFonts w:cs="Calibri"/>
                                    <w:b/>
                                    <w:sz w:val="40"/>
                                    <w:szCs w:val="40"/>
                                  </w:rPr>
                                  <w:t>Estudiar el motor de inducción y su respuesta espectral bajo condiciones prácticas y de simulación.</w:t>
                                </w:r>
                              </w:p>
                              <w:p w:rsidR="00D62DD7" w:rsidRPr="00D41669" w:rsidRDefault="00D62DD7" w:rsidP="00D26D52">
                                <w:pPr>
                                  <w:pStyle w:val="Otroformato"/>
                                  <w:rPr>
                                    <w:b/>
                                    <w:sz w:val="48"/>
                                    <w:szCs w:val="48"/>
                                  </w:rPr>
                                </w:pP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6E14B" id="Text Box 6" o:spid="_x0000_s1027" type="#_x0000_t202" style="position:absolute;left:0;text-align:left;margin-left:392.05pt;margin-top:246pt;width:443.25pt;height:107.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" filled="f" stroked="f" strokeweight=".5pt">
                <v:textbox>
                  <w:txbxContent>
                    <w:sdt>
                      <w:sdtPr>
                        <w:rPr>
                          <w:b/>
                          <w:noProof/>
                          <w:color w:val="FFFFFF" w:themeColor="background1"/>
                          <w:sz w:val="40"/>
                          <w:szCs w:val="40"/>
                          <w14:textFill>
                            <w14:noFill/>
                          </w14:textFill>
                        </w:rPr>
                        <w:id w:val="-57399348"/>
                      </w:sdtPr>
                      <w:sdtEndPr>
                        <w:rPr>
                          <w:color w:val="000000"/>
                          <w:sz w:val="48"/>
                          <w:szCs w:val="48"/>
                          <w14:textFill>
                            <w14:solidFill>
                              <w14:srgbClr w14:val="000000"/>
                            </w14:solidFill>
                          </w14:textFill>
                        </w:rPr>
                      </w:sdtEndPr>
                      <w:sdtContent>
                        <w:p w:rsidR="00D62DD7" w:rsidRPr="006D3770" w:rsidRDefault="00D62DD7" w:rsidP="006D3770">
                          <w:pPr>
                            <w:jc w:val="center"/>
                            <w:rPr>
                              <w:rFonts w:cs="Calibri"/>
                              <w:b/>
                              <w:sz w:val="40"/>
                              <w:szCs w:val="40"/>
                            </w:rPr>
                          </w:pPr>
                          <w:r w:rsidRPr="006D3770">
                            <w:rPr>
                              <w:rFonts w:cs="Calibri"/>
                              <w:b/>
                              <w:sz w:val="40"/>
                              <w:szCs w:val="40"/>
                            </w:rPr>
                            <w:t>Estudiar el motor de inducción y su respuesta espectral bajo condiciones prácticas y de simulación.</w:t>
                          </w:r>
                        </w:p>
                        <w:p w:rsidR="00D62DD7" w:rsidRPr="00D41669" w:rsidRDefault="00D62DD7" w:rsidP="00D26D52">
                          <w:pPr>
                            <w:pStyle w:val="Otroformato"/>
                            <w:rPr>
                              <w:b/>
                              <w:sz w:val="48"/>
                              <w:szCs w:val="48"/>
                            </w:rPr>
                          </w:pPr>
                        </w:p>
                      </w:sdtContent>
                    </w:sdt>
                  </w:txbxContent>
                </v:textbox>
                <w10:wrap anchorx="margin" anchory="page"/>
              </v:shape>
            </w:pict>
          </mc:Fallback>
        </mc:AlternateContent>
      </w:r>
      <w:r w:rsidR="0099070C">
        <w:br/>
      </w:r>
    </w:p>
    <w:p w:rsidR="00863629" w:rsidRPr="00186608" w:rsidRDefault="0008429D" w:rsidP="00863629">
      <w:pPr>
        <w:pStyle w:val="Otroformato"/>
        <w:jc w:val="left"/>
        <w:rPr>
          <w:b/>
          <w:sz w:val="48"/>
        </w:rPr>
      </w:pPr>
      <w:r>
        <w:rPr>
          <w:rFonts w:ascii="Cambria" w:hAnsi="Cambria"/>
          <w:b/>
          <w:sz w:val="48"/>
        </w:rPr>
        <w:t> </w:t>
      </w:r>
    </w:p>
    <w:p w:rsidR="00863629" w:rsidRPr="00BD0056" w:rsidRDefault="00BD0056" w:rsidP="00863629">
      <w:pPr>
        <w:pStyle w:val="Otroformato"/>
        <w:jc w:val="left"/>
        <w:rPr>
          <w:b/>
          <w:color w:val="000000" w:themeColor="text1"/>
          <w:sz w:val="28"/>
          <w:szCs w:val="28"/>
        </w:rPr>
      </w:pPr>
      <w:r>
        <w:rPr>
          <w:b/>
          <w:color w:val="000000" w:themeColor="text1"/>
          <w:sz w:val="28"/>
          <w:szCs w:val="28"/>
        </w:rPr>
        <w:br/>
      </w:r>
      <w:r>
        <w:rPr>
          <w:b/>
          <w:color w:val="000000" w:themeColor="text1"/>
          <w:sz w:val="28"/>
          <w:szCs w:val="28"/>
        </w:rPr>
        <w:br/>
      </w:r>
      <w:r w:rsidR="00D8168D">
        <w:rPr>
          <w:b/>
          <w:color w:val="000000" w:themeColor="text1"/>
          <w:sz w:val="28"/>
          <w:szCs w:val="28"/>
        </w:rPr>
        <w:t xml:space="preserve">Informe </w:t>
      </w:r>
      <w:r w:rsidR="001B3E66">
        <w:rPr>
          <w:b/>
          <w:color w:val="000000" w:themeColor="text1"/>
          <w:sz w:val="28"/>
          <w:szCs w:val="28"/>
        </w:rPr>
        <w:t>Proyecto 2</w:t>
      </w:r>
      <w:r w:rsidR="006D3770">
        <w:rPr>
          <w:b/>
          <w:color w:val="000000" w:themeColor="text1"/>
          <w:sz w:val="28"/>
          <w:szCs w:val="28"/>
        </w:rPr>
        <w:t xml:space="preserve"> </w:t>
      </w:r>
    </w:p>
    <w:p w:rsidR="00141A40" w:rsidRDefault="00141A40" w:rsidP="004C7879">
      <w:pPr>
        <w:pStyle w:val="Otroformato"/>
      </w:pPr>
    </w:p>
    <w:p w:rsidR="00302833" w:rsidRDefault="00302833" w:rsidP="004C7879">
      <w:pPr>
        <w:pStyle w:val="Otroformato"/>
      </w:pPr>
    </w:p>
    <w:p w:rsidR="00302833" w:rsidRPr="004C7879" w:rsidRDefault="00302833" w:rsidP="004C7879">
      <w:pPr>
        <w:pStyle w:val="Otroformato"/>
      </w:pPr>
      <w:r w:rsidRPr="004C7879">
        <w:rPr>
          <w:lang w:eastAsia="es-CL"/>
        </w:rPr>
        <mc:AlternateContent>
          <mc:Choice Requires="wps">
            <w:drawing>
              <wp:anchor distT="0" distB="0" distL="114300" distR="114300" simplePos="0" relativeHeight="251672576" behindDoc="0" locked="0" layoutInCell="1" allowOverlap="1" wp14:anchorId="67F0EF62" wp14:editId="211C62F6">
                <wp:simplePos x="0" y="0"/>
                <wp:positionH relativeFrom="column">
                  <wp:posOffset>771544</wp:posOffset>
                </wp:positionH>
                <wp:positionV relativeFrom="margin">
                  <wp:posOffset>8092459</wp:posOffset>
                </wp:positionV>
                <wp:extent cx="5454015" cy="609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45401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FFFFFF" w:themeColor="background1"/>
                                <w:sz w:val="52"/>
                                <w14:textFill>
                                  <w14:noFill/>
                                </w14:textFill>
                              </w:rPr>
                              <w:id w:val="1379045366"/>
                            </w:sdtPr>
                            <w:sdtEndPr>
                              <w:rPr>
                                <w:color w:val="000000"/>
                                <w14:textFill>
                                  <w14:solidFill>
                                    <w14:srgbClr w14:val="000000"/>
                                  </w14:solidFill>
                                </w14:textFill>
                              </w:rPr>
                            </w:sdtEndPr>
                            <w:sdtContent>
                              <w:p w:rsidR="00D62DD7" w:rsidRPr="00302833" w:rsidRDefault="00D62DD7" w:rsidP="00D26D52">
                                <w:pPr>
                                  <w:pStyle w:val="Borrador"/>
                                  <w:jc w:val="center"/>
                                </w:pPr>
                                <w:r w:rsidRPr="00302833">
                                  <w:rPr>
                                    <w:b/>
                                    <w:sz w:val="52"/>
                                  </w:rPr>
                                  <w:t>Escuela de Ingeniería Eléctrica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0EF62" id="Text Box 15" o:spid="_x0000_s1028" type="#_x0000_t202" style="position:absolute;left:0;text-align:left;margin-left:60.75pt;margin-top:637.2pt;width:429.45pt;height: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" filled="f" stroked="f" strokeweight=".5pt">
                <v:textbox>
                  <w:txbxContent>
                    <w:sdt>
                      <w:sdtPr>
                        <w:rPr>
                          <w:b/>
                          <w:color w:val="FFFFFF" w:themeColor="background1"/>
                          <w:sz w:val="52"/>
                          <w14:textFill>
                            <w14:noFill/>
                          </w14:textFill>
                        </w:rPr>
                        <w:id w:val="1379045366"/>
                      </w:sdtPr>
                      <w:sdtEndPr>
                        <w:rPr>
                          <w:color w:val="000000"/>
                          <w14:textFill>
                            <w14:solidFill>
                              <w14:srgbClr w14:val="000000"/>
                            </w14:solidFill>
                          </w14:textFill>
                        </w:rPr>
                      </w:sdtEndPr>
                      <w:sdtContent>
                        <w:p w:rsidR="00D62DD7" w:rsidRPr="00302833" w:rsidRDefault="00D62DD7" w:rsidP="00D26D52">
                          <w:pPr>
                            <w:pStyle w:val="Borrador"/>
                            <w:jc w:val="center"/>
                          </w:pPr>
                          <w:r w:rsidRPr="00302833">
                            <w:rPr>
                              <w:b/>
                              <w:sz w:val="52"/>
                            </w:rPr>
                            <w:t>Escuela de Ingeniería Eléctrica</w:t>
                          </w:r>
                        </w:p>
                      </w:sdtContent>
                    </w:sdt>
                  </w:txbxContent>
                </v:textbox>
                <w10:wrap anchory="margin"/>
              </v:shape>
            </w:pict>
          </mc:Fallback>
        </mc:AlternateContent>
      </w:r>
    </w:p>
    <w:p w:rsidR="00302833" w:rsidRDefault="00302833" w:rsidP="00F015DD">
      <w:pPr>
        <w:pStyle w:val="Otroformato"/>
        <w:rPr>
          <w:szCs w:val="20"/>
        </w:rPr>
        <w:sectPr w:rsidR="00302833" w:rsidSect="00B226CF">
          <w:footerReference w:type="default" r:id="rId9"/>
          <w:pgSz w:w="12240" w:h="15840"/>
          <w:pgMar w:top="1440" w:right="1440" w:bottom="1440" w:left="2098" w:header="709" w:footer="709" w:gutter="0"/>
          <w:cols w:space="708"/>
          <w:titlePg/>
          <w:docGrid w:linePitch="360"/>
        </w:sectPr>
      </w:pPr>
    </w:p>
    <w:p w:rsidR="00F015DD" w:rsidRPr="00DD104A" w:rsidRDefault="00F96562" w:rsidP="00BF3860">
      <w:pPr>
        <w:pStyle w:val="Otroformato"/>
        <w:jc w:val="left"/>
        <w:rPr>
          <w:szCs w:val="20"/>
        </w:rPr>
      </w:pPr>
      <w:r>
        <w:rPr>
          <w:szCs w:val="20"/>
          <w:lang w:eastAsia="es-CL"/>
        </w:rPr>
        <w:lastRenderedPageBreak/>
        <w:drawing>
          <wp:anchor distT="0" distB="0" distL="114300" distR="114300" simplePos="0" relativeHeight="251680768" behindDoc="0" locked="0" layoutInCell="1" allowOverlap="1" wp14:anchorId="31A3363C" wp14:editId="5D646F0A">
            <wp:simplePos x="2905125" y="914400"/>
            <wp:positionH relativeFrom="column">
              <wp:posOffset>2903855</wp:posOffset>
            </wp:positionH>
            <wp:positionV relativeFrom="paragraph">
              <wp:align>top</wp:align>
            </wp:positionV>
            <wp:extent cx="2381250" cy="1133706"/>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ucv.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1250" cy="1133706"/>
                    </a:xfrm>
                    <a:prstGeom prst="rect">
                      <a:avLst/>
                    </a:prstGeom>
                  </pic:spPr>
                </pic:pic>
              </a:graphicData>
            </a:graphic>
          </wp:anchor>
        </w:drawing>
      </w:r>
      <w:r w:rsidR="00BF3860">
        <w:rPr>
          <w:szCs w:val="20"/>
        </w:rPr>
        <w:br w:type="textWrapping" w:clear="all"/>
      </w:r>
    </w:p>
    <w:p w:rsidR="00DD104A" w:rsidRPr="00015BA2" w:rsidRDefault="00FE162A" w:rsidP="00DD104A">
      <w:pPr>
        <w:pStyle w:val="Otroformato"/>
        <w:rPr>
          <w:szCs w:val="24"/>
        </w:rPr>
      </w:pPr>
      <w:r w:rsidRPr="00015BA2">
        <w:rPr>
          <w:szCs w:val="24"/>
          <w:lang w:eastAsia="es-CL"/>
        </w:rPr>
        <mc:AlternateContent>
          <mc:Choice Requires="wps">
            <w:drawing>
              <wp:anchor distT="0" distB="0" distL="114300" distR="114300" simplePos="0" relativeHeight="251674624" behindDoc="0" locked="0" layoutInCell="1" allowOverlap="1" wp14:anchorId="4A590FB5" wp14:editId="55BC5C7B">
                <wp:simplePos x="0" y="0"/>
                <wp:positionH relativeFrom="margin">
                  <wp:align>left</wp:align>
                </wp:positionH>
                <wp:positionV relativeFrom="page">
                  <wp:posOffset>2127250</wp:posOffset>
                </wp:positionV>
                <wp:extent cx="5461473" cy="11525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461473" cy="1152525"/>
                        </a:xfrm>
                        <a:prstGeom prst="rect">
                          <a:avLst/>
                        </a:prstGeom>
                        <a:noFill/>
                        <a:ln w="6350">
                          <a:noFill/>
                        </a:ln>
                        <a:effectLst/>
                      </wps:spPr>
                      <wps:txbx>
                        <w:txbxContent>
                          <w:p w:rsidR="00D62DD7" w:rsidRPr="00FE162A" w:rsidRDefault="00D62DD7" w:rsidP="00D26D52">
                            <w:pPr>
                              <w:pStyle w:val="Otroformato"/>
                              <w:rPr>
                                <w:sz w:val="32"/>
                              </w:rPr>
                            </w:pPr>
                            <w:r w:rsidRPr="006D3770">
                              <w:rPr>
                                <w:sz w:val="32"/>
                              </w:rPr>
                              <w:t>Estudiar el motor de inducción y su respuesta espectral bajo condiciones prácticas y de simulación.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90FB5" id="Text Box 18" o:spid="_x0000_s1029" type="#_x0000_t202" style="position:absolute;left:0;text-align:left;margin-left:0;margin-top:167.5pt;width:430.05pt;height:90.7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" filled="f" stroked="f" strokeweight=".5pt">
                <v:textbox>
                  <w:txbxContent>
                    <w:p w:rsidR="00D62DD7" w:rsidRPr="00FE162A" w:rsidRDefault="00D62DD7" w:rsidP="00D26D52">
                      <w:pPr>
                        <w:pStyle w:val="Otroformato"/>
                        <w:rPr>
                          <w:sz w:val="32"/>
                        </w:rPr>
                      </w:pPr>
                      <w:r w:rsidRPr="006D3770">
                        <w:rPr>
                          <w:sz w:val="32"/>
                        </w:rPr>
                        <w:t>Estudiar el motor de inducción y su respuesta espectral bajo condiciones prácticas y de simulación.</w:t>
                      </w:r>
                    </w:p>
                  </w:txbxContent>
                </v:textbox>
                <w10:wrap anchorx="margin" anchory="page"/>
              </v:shape>
            </w:pict>
          </mc:Fallback>
        </mc:AlternateContent>
      </w:r>
    </w:p>
    <w:p w:rsidR="0016252B" w:rsidRPr="00015BA2" w:rsidRDefault="0016252B" w:rsidP="00DD104A">
      <w:pPr>
        <w:pStyle w:val="Otroformato"/>
        <w:rPr>
          <w:szCs w:val="24"/>
        </w:rPr>
      </w:pPr>
    </w:p>
    <w:p w:rsidR="0016252B" w:rsidRPr="00015BA2" w:rsidRDefault="0016252B" w:rsidP="00DD104A">
      <w:pPr>
        <w:pStyle w:val="Otroformato"/>
        <w:rPr>
          <w:szCs w:val="24"/>
        </w:rPr>
      </w:pPr>
    </w:p>
    <w:p w:rsidR="007C2CF3" w:rsidRPr="00F015DD" w:rsidRDefault="007C2CF3" w:rsidP="00DD104A">
      <w:pPr>
        <w:pStyle w:val="Otroformato"/>
        <w:rPr>
          <w:sz w:val="28"/>
        </w:rPr>
      </w:pPr>
    </w:p>
    <w:p w:rsidR="004737DA" w:rsidRPr="007F1123" w:rsidRDefault="00D62DD7" w:rsidP="00DD104A">
      <w:pPr>
        <w:pStyle w:val="Otroformato"/>
        <w:rPr>
          <w:szCs w:val="24"/>
        </w:rPr>
      </w:pPr>
      <w:sdt>
        <w:sdtPr>
          <w:id w:val="-1900820909"/>
          <w:placeholder>
            <w:docPart w:val="5E81B0CB5D954D0BAABD624351A76A44"/>
          </w:placeholder>
          <w:text/>
        </w:sdtPr>
        <w:sdtContent>
          <w:r w:rsidR="006D3770">
            <w:t>Diego</w:t>
          </w:r>
          <w:r w:rsidR="00285F2A">
            <w:t xml:space="preserve"> Andrés</w:t>
          </w:r>
          <w:r w:rsidR="006D3770">
            <w:t xml:space="preserve"> Cisternas Herrera</w:t>
          </w:r>
        </w:sdtContent>
      </w:sdt>
      <w:r w:rsidR="008B0652">
        <w:br/>
      </w:r>
      <w:r w:rsidR="008B0652">
        <w:br/>
      </w:r>
      <w:r w:rsidR="00AA1745">
        <w:rPr>
          <w:szCs w:val="20"/>
        </w:rPr>
        <w:br/>
      </w:r>
      <w:r w:rsidR="00B174DA" w:rsidRPr="00B174DA">
        <w:rPr>
          <w:szCs w:val="24"/>
        </w:rPr>
        <w:t>Informe</w:t>
      </w:r>
      <w:r w:rsidR="00285F2A">
        <w:rPr>
          <w:szCs w:val="24"/>
        </w:rPr>
        <w:t xml:space="preserve"> </w:t>
      </w:r>
      <w:r w:rsidR="000E1BAC">
        <w:rPr>
          <w:szCs w:val="24"/>
        </w:rPr>
        <w:t>Proyecto 2</w:t>
      </w:r>
      <w:r w:rsidR="0016252B" w:rsidRPr="007F1123">
        <w:rPr>
          <w:color w:val="000000" w:themeColor="text1"/>
          <w:szCs w:val="24"/>
        </w:rPr>
        <w:t>,</w:t>
      </w:r>
    </w:p>
    <w:p w:rsidR="004737DA" w:rsidRPr="00005982" w:rsidRDefault="009E0E32" w:rsidP="00005982">
      <w:pPr>
        <w:pStyle w:val="Otroformato"/>
      </w:pPr>
      <w:r w:rsidRPr="007F1123">
        <w:t xml:space="preserve">Escuela de </w:t>
      </w:r>
      <w:r w:rsidRPr="00005982">
        <w:t xml:space="preserve">Ingeniería Eléctrica de la </w:t>
      </w:r>
    </w:p>
    <w:p w:rsidR="004737DA" w:rsidRPr="00005982" w:rsidRDefault="009E0E32" w:rsidP="00005982">
      <w:pPr>
        <w:pStyle w:val="Otroformato"/>
      </w:pPr>
      <w:r w:rsidRPr="00005982">
        <w:t xml:space="preserve">Pontificia Universidad Católica de Valparaíso </w:t>
      </w:r>
    </w:p>
    <w:p w:rsidR="009E0E32" w:rsidRPr="007F1123" w:rsidRDefault="009E0E32" w:rsidP="00005982">
      <w:pPr>
        <w:pStyle w:val="Otroformato"/>
      </w:pPr>
      <w:r w:rsidRPr="00005982">
        <w:t>conformada</w:t>
      </w:r>
      <w:r w:rsidRPr="007F1123">
        <w:t xml:space="preserve"> por</w:t>
      </w:r>
    </w:p>
    <w:p w:rsidR="004737DA" w:rsidRPr="007F1123" w:rsidRDefault="004737DA" w:rsidP="00DD104A">
      <w:pPr>
        <w:pStyle w:val="Otroformato"/>
        <w:rPr>
          <w:szCs w:val="24"/>
        </w:rPr>
      </w:pPr>
    </w:p>
    <w:p w:rsidR="00F51877" w:rsidRPr="007F1123" w:rsidRDefault="00285F2A" w:rsidP="00DD104A">
      <w:pPr>
        <w:pStyle w:val="Otroformato"/>
        <w:rPr>
          <w:szCs w:val="24"/>
        </w:rPr>
      </w:pPr>
      <w:r>
        <w:rPr>
          <w:szCs w:val="24"/>
        </w:rPr>
        <w:t>Sr. René Sanhueza Robles</w:t>
      </w:r>
    </w:p>
    <w:p w:rsidR="00F51877" w:rsidRPr="007F1123" w:rsidRDefault="00F51877" w:rsidP="00DD104A">
      <w:pPr>
        <w:pStyle w:val="Otroformato"/>
        <w:rPr>
          <w:szCs w:val="24"/>
        </w:rPr>
      </w:pPr>
      <w:r w:rsidRPr="007F1123">
        <w:rPr>
          <w:szCs w:val="24"/>
        </w:rPr>
        <w:t xml:space="preserve">Profesor </w:t>
      </w:r>
      <w:r w:rsidR="00015BA2" w:rsidRPr="007F1123">
        <w:rPr>
          <w:szCs w:val="24"/>
        </w:rPr>
        <w:t>G</w:t>
      </w:r>
      <w:r w:rsidRPr="007F1123">
        <w:rPr>
          <w:szCs w:val="24"/>
        </w:rPr>
        <w:t>uía</w:t>
      </w:r>
    </w:p>
    <w:p w:rsidR="00F015DD" w:rsidRPr="007F1123" w:rsidRDefault="00F015DD" w:rsidP="00DD104A">
      <w:pPr>
        <w:pStyle w:val="Otroformato"/>
        <w:tabs>
          <w:tab w:val="left" w:pos="2805"/>
        </w:tabs>
        <w:rPr>
          <w:szCs w:val="24"/>
        </w:rPr>
      </w:pPr>
    </w:p>
    <w:p w:rsidR="00F51877" w:rsidRPr="007F1123" w:rsidRDefault="00285F2A" w:rsidP="00DD104A">
      <w:pPr>
        <w:pStyle w:val="Otroformato"/>
        <w:rPr>
          <w:szCs w:val="24"/>
        </w:rPr>
      </w:pPr>
      <w:r>
        <w:rPr>
          <w:szCs w:val="24"/>
        </w:rPr>
        <w:t>Sr. Carlos Ávila Muñostes</w:t>
      </w:r>
    </w:p>
    <w:p w:rsidR="00F015DD" w:rsidRPr="007F1123" w:rsidRDefault="00F015DD" w:rsidP="00DD104A">
      <w:pPr>
        <w:pStyle w:val="Otroformato"/>
        <w:rPr>
          <w:szCs w:val="24"/>
        </w:rPr>
      </w:pPr>
      <w:r w:rsidRPr="007F1123">
        <w:rPr>
          <w:szCs w:val="24"/>
        </w:rPr>
        <w:t xml:space="preserve">Segundo </w:t>
      </w:r>
      <w:r w:rsidR="00015BA2" w:rsidRPr="007F1123">
        <w:rPr>
          <w:szCs w:val="24"/>
        </w:rPr>
        <w:t>R</w:t>
      </w:r>
      <w:r w:rsidRPr="007F1123">
        <w:rPr>
          <w:szCs w:val="24"/>
        </w:rPr>
        <w:t>evisor</w:t>
      </w:r>
    </w:p>
    <w:p w:rsidR="00F015DD" w:rsidRPr="007F1123" w:rsidRDefault="00F015DD" w:rsidP="00DD104A">
      <w:pPr>
        <w:pStyle w:val="Otroformato"/>
        <w:rPr>
          <w:szCs w:val="24"/>
        </w:rPr>
      </w:pPr>
    </w:p>
    <w:p w:rsidR="00F6291D" w:rsidRPr="007F1123" w:rsidRDefault="0016252B" w:rsidP="00E42789">
      <w:pPr>
        <w:pStyle w:val="Otroformato"/>
        <w:rPr>
          <w:color w:val="000000" w:themeColor="text1"/>
          <w:szCs w:val="24"/>
        </w:rPr>
      </w:pPr>
      <w:r w:rsidRPr="007F1123">
        <w:rPr>
          <w:color w:val="000000" w:themeColor="text1"/>
          <w:szCs w:val="24"/>
        </w:rPr>
        <w:br/>
      </w:r>
      <w:r w:rsidR="008B0652" w:rsidRPr="007F1123">
        <w:rPr>
          <w:color w:val="000000" w:themeColor="text1"/>
          <w:szCs w:val="24"/>
        </w:rPr>
        <w:br/>
      </w:r>
      <w:r w:rsidR="008B0652" w:rsidRPr="007F1123">
        <w:rPr>
          <w:color w:val="000000" w:themeColor="text1"/>
          <w:szCs w:val="24"/>
        </w:rPr>
        <w:br/>
      </w:r>
      <w:r w:rsidR="004737DA" w:rsidRPr="007F1123">
        <w:rPr>
          <w:color w:val="000000" w:themeColor="text1"/>
          <w:szCs w:val="24"/>
        </w:rPr>
        <w:t xml:space="preserve">Valparaíso, </w:t>
      </w:r>
      <w:sdt>
        <w:sdtPr>
          <w:rPr>
            <w:color w:val="000000" w:themeColor="text1"/>
            <w:szCs w:val="24"/>
          </w:rPr>
          <w:id w:val="-382095941"/>
          <w:placeholder>
            <w:docPart w:val="E359382B9D424BABADCFC18DDB71ECB2"/>
          </w:placeholder>
          <w:date>
            <w:dateFormat w:val="dd' de 'MMMM' de 'yyyy"/>
            <w:lid w:val="es-CL"/>
            <w:storeMappedDataAs w:val="dateTime"/>
            <w:calendar w:val="gregorian"/>
          </w:date>
        </w:sdtPr>
        <w:sdtContent>
          <w:r w:rsidR="000E1BAC">
            <w:rPr>
              <w:color w:val="000000" w:themeColor="text1"/>
              <w:szCs w:val="24"/>
            </w:rPr>
            <w:t>7 de Noviembre</w:t>
          </w:r>
          <w:r w:rsidR="00B85166">
            <w:rPr>
              <w:color w:val="000000" w:themeColor="text1"/>
              <w:szCs w:val="24"/>
            </w:rPr>
            <w:t xml:space="preserve"> de 2018</w:t>
          </w:r>
        </w:sdtContent>
      </w:sdt>
    </w:p>
    <w:p w:rsidR="004737DA" w:rsidRDefault="004737DA" w:rsidP="00D26D52">
      <w:pPr>
        <w:rPr>
          <w:rStyle w:val="nfasis"/>
        </w:rPr>
      </w:pPr>
      <w:bookmarkStart w:id="0" w:name="_Toc318384743"/>
      <w:bookmarkStart w:id="1" w:name="_Toc318384792"/>
      <w:bookmarkStart w:id="2" w:name="_Toc318403209"/>
    </w:p>
    <w:p w:rsidR="004737DA" w:rsidRPr="00E0093A" w:rsidRDefault="004737DA" w:rsidP="00410875">
      <w:pPr>
        <w:pStyle w:val="Dedicatoria"/>
        <w:rPr>
          <w:rStyle w:val="nfasis"/>
        </w:rPr>
      </w:pPr>
    </w:p>
    <w:bookmarkEnd w:id="0"/>
    <w:bookmarkEnd w:id="1"/>
    <w:bookmarkEnd w:id="2"/>
    <w:p w:rsidR="0094455A" w:rsidRPr="00413B04" w:rsidRDefault="0094455A" w:rsidP="00D26D52">
      <w:pPr>
        <w:sectPr w:rsidR="0094455A" w:rsidRPr="00413B04" w:rsidSect="00B226CF">
          <w:headerReference w:type="even" r:id="rId11"/>
          <w:headerReference w:type="default" r:id="rId12"/>
          <w:headerReference w:type="first" r:id="rId13"/>
          <w:pgSz w:w="12240" w:h="15840"/>
          <w:pgMar w:top="1440" w:right="1440" w:bottom="1440" w:left="2098" w:header="709" w:footer="709" w:gutter="0"/>
          <w:cols w:space="708"/>
          <w:titlePg/>
          <w:docGrid w:linePitch="360"/>
        </w:sectPr>
      </w:pPr>
    </w:p>
    <w:p w:rsidR="0094455A" w:rsidRPr="00413B04" w:rsidRDefault="0094455A" w:rsidP="0094455A">
      <w:pPr>
        <w:pStyle w:val="Captulosinnum"/>
      </w:pPr>
      <w:r w:rsidRPr="00413B04">
        <w:lastRenderedPageBreak/>
        <w:t>Resumen</w:t>
      </w:r>
    </w:p>
    <w:p w:rsidR="00F80CF4" w:rsidRDefault="008D7A25" w:rsidP="00661C4D">
      <w:pPr>
        <w:ind w:firstLine="720"/>
      </w:pPr>
      <w:r>
        <w:t xml:space="preserve">Se </w:t>
      </w:r>
      <w:r w:rsidR="00EE11DA">
        <w:t>realiza análisis espectral (armónico) de las corrientes de estator en</w:t>
      </w:r>
      <w:r w:rsidR="00F80CF4">
        <w:t xml:space="preserve"> el</w:t>
      </w:r>
      <w:r>
        <w:t xml:space="preserve"> </w:t>
      </w:r>
      <w:r w:rsidR="00F80CF4">
        <w:t xml:space="preserve"> </w:t>
      </w:r>
      <w:r w:rsidR="004440E2">
        <w:t>motor de inducción trifásico, bajo ambiente de simulación y práctico</w:t>
      </w:r>
      <w:r w:rsidR="00EE11DA">
        <w:t xml:space="preserve"> para distintas condiciones de operación (fallas y alimentado por variador de frecuencia)</w:t>
      </w:r>
      <w:r w:rsidR="004440E2">
        <w:t xml:space="preserve">. </w:t>
      </w:r>
    </w:p>
    <w:p w:rsidR="00AF4E97" w:rsidRDefault="004440E2" w:rsidP="00661C4D">
      <w:pPr>
        <w:ind w:firstLine="720"/>
      </w:pPr>
      <w:r>
        <w:t>Se da a conocer el marco teórico que sostiene los principios de las variables de estudio, elementos que componen el sistema</w:t>
      </w:r>
      <w:r w:rsidR="002A6B2E">
        <w:t xml:space="preserve"> a estudiar</w:t>
      </w:r>
      <w:r>
        <w:t xml:space="preserve">, </w:t>
      </w:r>
      <w:r w:rsidR="00C04261">
        <w:t>equipo</w:t>
      </w:r>
      <w:r w:rsidR="002A6B2E">
        <w:t>s</w:t>
      </w:r>
      <w:r w:rsidR="00C04261">
        <w:t xml:space="preserve"> de medición y software de simulación.</w:t>
      </w:r>
      <w:r w:rsidR="002A6B2E">
        <w:t xml:space="preserve"> Además se presentan las fallas más comunes para el motor de inducción dentro del ámbito industrial.</w:t>
      </w:r>
    </w:p>
    <w:p w:rsidR="003054E4" w:rsidRDefault="00EE11DA" w:rsidP="003054E4">
      <w:pPr>
        <w:ind w:firstLine="720"/>
      </w:pPr>
      <w:r>
        <w:t>M</w:t>
      </w:r>
      <w:r w:rsidR="002A6B2E">
        <w:t xml:space="preserve">ediante el uso del software Simulink de MATLAB se </w:t>
      </w:r>
      <w:r w:rsidR="003054E4">
        <w:t>obtienen</w:t>
      </w:r>
      <w:r w:rsidR="002A6B2E">
        <w:t xml:space="preserve"> los resultados de simulaciones para situación de falla en el rotor, </w:t>
      </w:r>
      <w:r>
        <w:t>falla en estator</w:t>
      </w:r>
      <w:r w:rsidR="002A6B2E">
        <w:t xml:space="preserve"> y por último </w:t>
      </w:r>
      <w:r>
        <w:t>siendo alimentado por</w:t>
      </w:r>
      <w:r w:rsidR="002A6B2E">
        <w:t xml:space="preserve"> variador de frecuencia.</w:t>
      </w:r>
      <w:r>
        <w:t xml:space="preserve"> Las cuales son contrastadas con los resultados experimentales registrados en el laboratorio de máquinas eléctricas po</w:t>
      </w:r>
      <w:r w:rsidR="003054E4">
        <w:t>r el equipo de mediciones SAMTE.</w:t>
      </w:r>
    </w:p>
    <w:p w:rsidR="00D80930" w:rsidRDefault="0094455A" w:rsidP="00D26D52">
      <w:r w:rsidRPr="00413B04">
        <w:t>Palabras claves:</w:t>
      </w:r>
      <w:r w:rsidR="00F80CF4">
        <w:t xml:space="preserve"> Motor inducción trifásico, Espectro armónico</w:t>
      </w:r>
      <w:r w:rsidRPr="00413B04">
        <w:t>,</w:t>
      </w:r>
      <w:r w:rsidR="00255E9D">
        <w:t xml:space="preserve"> </w:t>
      </w:r>
      <w:r w:rsidR="00F80CF4">
        <w:t>Variador de frecuencia</w:t>
      </w:r>
      <w:r w:rsidR="00C04261">
        <w:t>, Fallas.</w:t>
      </w:r>
    </w:p>
    <w:p w:rsidR="00F80CF4" w:rsidRDefault="00F80CF4" w:rsidP="00D26D52"/>
    <w:p w:rsidR="00F80CF4" w:rsidRDefault="00F80CF4" w:rsidP="00D26D52"/>
    <w:p w:rsidR="00CA5B63" w:rsidRDefault="00CA5B63" w:rsidP="00D26D52"/>
    <w:p w:rsidR="00CA5B63" w:rsidRDefault="00CA5B63" w:rsidP="00D26D52"/>
    <w:p w:rsidR="00CA5B63" w:rsidRDefault="00CA5B63" w:rsidP="00D26D52"/>
    <w:p w:rsidR="00CA5B63" w:rsidRDefault="00CA5B63" w:rsidP="00D26D52"/>
    <w:p w:rsidR="00CA5B63" w:rsidRDefault="00CA5B63" w:rsidP="00D26D52"/>
    <w:p w:rsidR="00CA5B63" w:rsidRDefault="00CA5B63" w:rsidP="00D26D52"/>
    <w:p w:rsidR="00CA5B63" w:rsidRDefault="00CA5B63" w:rsidP="00D26D52"/>
    <w:p w:rsidR="00CA5B63" w:rsidRPr="00E0093A" w:rsidRDefault="00CA5B63" w:rsidP="00CA5B63">
      <w:pPr>
        <w:pStyle w:val="Dedicatoria"/>
        <w:rPr>
          <w:rStyle w:val="nfasis"/>
        </w:rPr>
      </w:pPr>
    </w:p>
    <w:p w:rsidR="00CA5B63" w:rsidRPr="00413B04" w:rsidRDefault="00CA5B63" w:rsidP="00CA5B63">
      <w:pPr>
        <w:sectPr w:rsidR="00CA5B63" w:rsidRPr="00413B04" w:rsidSect="00B226CF">
          <w:headerReference w:type="even" r:id="rId14"/>
          <w:headerReference w:type="default" r:id="rId15"/>
          <w:headerReference w:type="first" r:id="rId16"/>
          <w:pgSz w:w="12240" w:h="15840"/>
          <w:pgMar w:top="1440" w:right="1440" w:bottom="1440" w:left="2098" w:header="709" w:footer="709" w:gutter="0"/>
          <w:cols w:space="708"/>
          <w:titlePg/>
          <w:docGrid w:linePitch="360"/>
        </w:sectPr>
      </w:pPr>
    </w:p>
    <w:p w:rsidR="00CA5B63" w:rsidRPr="00413B04" w:rsidRDefault="00CA5B63" w:rsidP="00CA5B63">
      <w:pPr>
        <w:pStyle w:val="Captulosinnum"/>
      </w:pPr>
      <w:r>
        <w:lastRenderedPageBreak/>
        <w:t>Abstract</w:t>
      </w:r>
    </w:p>
    <w:p w:rsidR="00CA5B63" w:rsidRDefault="00CA5B63" w:rsidP="00CA5B63">
      <w:pPr>
        <w:ind w:firstLine="720"/>
      </w:pPr>
      <w:r>
        <w:t xml:space="preserve">Se realiza análisis espectral (armónico) de las corrientes de estator en el  motor de inducción trifásico, bajo ambiente de simulación y práctico para distintas condiciones de operación (fallas y alimentado por variador de frecuencia). </w:t>
      </w:r>
    </w:p>
    <w:p w:rsidR="00CA5B63" w:rsidRDefault="00CA5B63" w:rsidP="00CA5B63">
      <w:pPr>
        <w:ind w:firstLine="720"/>
      </w:pPr>
      <w:r>
        <w:t>Se da a conocer el marco teórico que sostiene los principios de las variables de estudio, elementos que componen el sistema a estudiar, equipos de medición y software de simulación. Además se presentan las fallas más comunes para el motor de inducción dentro del ámbito industrial.</w:t>
      </w:r>
    </w:p>
    <w:p w:rsidR="00CA5B63" w:rsidRDefault="00CA5B63" w:rsidP="00CA5B63">
      <w:pPr>
        <w:ind w:firstLine="720"/>
      </w:pPr>
      <w:r>
        <w:t>Mediante el uso del software Simulink de MATLAB se obtienen los resultados de simulaciones para situación de falla en el rotor, falla en estator y por último siendo alimentado por variador de frecuencia. Las cuales son contrastadas con los resultados experimentales registrados en el laboratorio de máquinas eléctricas por el equipo de mediciones SAMTE.</w:t>
      </w:r>
    </w:p>
    <w:p w:rsidR="00CA5B63" w:rsidRDefault="00CA5B63" w:rsidP="00CA5B63">
      <w:r w:rsidRPr="00413B04">
        <w:t>Palabras claves:</w:t>
      </w:r>
      <w:r>
        <w:t xml:space="preserve"> Motor inducción trifásico, Espectro armónico</w:t>
      </w:r>
      <w:r w:rsidRPr="00413B04">
        <w:t>,</w:t>
      </w:r>
      <w:r>
        <w:t xml:space="preserve"> Variador de frecuencia, Fallas.</w:t>
      </w:r>
    </w:p>
    <w:p w:rsidR="00CA5B63" w:rsidRDefault="00CA5B63" w:rsidP="00CA5B63"/>
    <w:p w:rsidR="00CA5B63" w:rsidRDefault="00CA5B63" w:rsidP="00CA5B63"/>
    <w:p w:rsidR="00CA5B63" w:rsidRDefault="00CA5B63" w:rsidP="00D26D52"/>
    <w:p w:rsidR="00CA5B63" w:rsidRDefault="00CA5B63" w:rsidP="00D26D52"/>
    <w:p w:rsidR="00CA5B63" w:rsidRPr="00413B04" w:rsidRDefault="00CA5B63" w:rsidP="00CA5B63">
      <w:pPr>
        <w:pStyle w:val="Ttulo1"/>
        <w:sectPr w:rsidR="00CA5B63" w:rsidRPr="00413B04" w:rsidSect="00B226CF">
          <w:pgSz w:w="12240" w:h="15840"/>
          <w:pgMar w:top="1440" w:right="1440" w:bottom="1440" w:left="2121" w:header="709" w:footer="709" w:gutter="0"/>
          <w:cols w:space="708"/>
          <w:titlePg/>
          <w:docGrid w:linePitch="360"/>
        </w:sectPr>
      </w:pPr>
    </w:p>
    <w:p w:rsidR="0094455A" w:rsidRPr="00286EDF" w:rsidRDefault="0094455A" w:rsidP="0094455A">
      <w:pPr>
        <w:pStyle w:val="Captulosinnum"/>
      </w:pPr>
      <w:r w:rsidRPr="00286EDF">
        <w:lastRenderedPageBreak/>
        <w:t>Índice general</w:t>
      </w:r>
    </w:p>
    <w:p w:rsidR="001C5019" w:rsidRDefault="003F5AF6">
      <w:pPr>
        <w:pStyle w:val="TDC1"/>
        <w:rPr>
          <w:rFonts w:asciiTheme="minorHAnsi" w:eastAsiaTheme="minorEastAsia" w:hAnsiTheme="minorHAnsi"/>
          <w:noProof/>
          <w:sz w:val="22"/>
          <w:lang w:eastAsia="es-CL"/>
        </w:rPr>
      </w:pPr>
      <w:r>
        <w:rPr>
          <w:b/>
          <w:sz w:val="22"/>
        </w:rPr>
        <w:fldChar w:fldCharType="begin"/>
      </w:r>
      <w:r>
        <w:rPr>
          <w:b/>
          <w:sz w:val="22"/>
        </w:rPr>
        <w:instrText xml:space="preserve"> TOC \o "1-3" \h \z \u \t "Título 6,1,Título 7,2,Título 8,3" </w:instrText>
      </w:r>
      <w:r>
        <w:rPr>
          <w:b/>
          <w:sz w:val="22"/>
        </w:rPr>
        <w:fldChar w:fldCharType="separate"/>
      </w:r>
      <w:hyperlink w:anchor="_Toc529332076" w:history="1">
        <w:r w:rsidR="001C5019" w:rsidRPr="006C2724">
          <w:rPr>
            <w:rStyle w:val="Hipervnculo"/>
            <w:noProof/>
          </w:rPr>
          <w:t>Introducción</w:t>
        </w:r>
        <w:r w:rsidR="001C5019">
          <w:rPr>
            <w:noProof/>
            <w:webHidden/>
          </w:rPr>
          <w:tab/>
        </w:r>
        <w:r w:rsidR="001C5019">
          <w:rPr>
            <w:noProof/>
            <w:webHidden/>
          </w:rPr>
          <w:fldChar w:fldCharType="begin"/>
        </w:r>
        <w:r w:rsidR="001C5019">
          <w:rPr>
            <w:noProof/>
            <w:webHidden/>
          </w:rPr>
          <w:instrText xml:space="preserve"> PAGEREF _Toc529332076 \h </w:instrText>
        </w:r>
        <w:r w:rsidR="001C5019">
          <w:rPr>
            <w:noProof/>
            <w:webHidden/>
          </w:rPr>
        </w:r>
        <w:r w:rsidR="001C5019">
          <w:rPr>
            <w:noProof/>
            <w:webHidden/>
          </w:rPr>
          <w:fldChar w:fldCharType="separate"/>
        </w:r>
        <w:r w:rsidR="00103814">
          <w:rPr>
            <w:noProof/>
            <w:webHidden/>
          </w:rPr>
          <w:t>1</w:t>
        </w:r>
        <w:r w:rsidR="001C5019">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77" w:history="1">
        <w:r w:rsidRPr="006C2724">
          <w:rPr>
            <w:rStyle w:val="Hipervnculo"/>
            <w:noProof/>
          </w:rPr>
          <w:t>Objetivo general</w:t>
        </w:r>
        <w:r>
          <w:rPr>
            <w:noProof/>
            <w:webHidden/>
          </w:rPr>
          <w:tab/>
        </w:r>
        <w:r>
          <w:rPr>
            <w:noProof/>
            <w:webHidden/>
          </w:rPr>
          <w:fldChar w:fldCharType="begin"/>
        </w:r>
        <w:r>
          <w:rPr>
            <w:noProof/>
            <w:webHidden/>
          </w:rPr>
          <w:instrText xml:space="preserve"> PAGEREF _Toc529332077 \h </w:instrText>
        </w:r>
        <w:r>
          <w:rPr>
            <w:noProof/>
            <w:webHidden/>
          </w:rPr>
        </w:r>
        <w:r>
          <w:rPr>
            <w:noProof/>
            <w:webHidden/>
          </w:rPr>
          <w:fldChar w:fldCharType="separate"/>
        </w:r>
        <w:r w:rsidR="00103814">
          <w:rPr>
            <w:noProof/>
            <w:webHidden/>
          </w:rPr>
          <w:t>2</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78" w:history="1">
        <w:r w:rsidRPr="006C2724">
          <w:rPr>
            <w:rStyle w:val="Hipervnculo"/>
            <w:noProof/>
          </w:rPr>
          <w:t>Objetivos específicos</w:t>
        </w:r>
        <w:r>
          <w:rPr>
            <w:noProof/>
            <w:webHidden/>
          </w:rPr>
          <w:tab/>
        </w:r>
        <w:r>
          <w:rPr>
            <w:noProof/>
            <w:webHidden/>
          </w:rPr>
          <w:fldChar w:fldCharType="begin"/>
        </w:r>
        <w:r>
          <w:rPr>
            <w:noProof/>
            <w:webHidden/>
          </w:rPr>
          <w:instrText xml:space="preserve"> PAGEREF _Toc529332078 \h </w:instrText>
        </w:r>
        <w:r>
          <w:rPr>
            <w:noProof/>
            <w:webHidden/>
          </w:rPr>
        </w:r>
        <w:r>
          <w:rPr>
            <w:noProof/>
            <w:webHidden/>
          </w:rPr>
          <w:fldChar w:fldCharType="separate"/>
        </w:r>
        <w:r w:rsidR="00103814">
          <w:rPr>
            <w:noProof/>
            <w:webHidden/>
          </w:rPr>
          <w:t>2</w:t>
        </w:r>
        <w:r>
          <w:rPr>
            <w:noProof/>
            <w:webHidden/>
          </w:rPr>
          <w:fldChar w:fldCharType="end"/>
        </w:r>
      </w:hyperlink>
    </w:p>
    <w:p w:rsidR="001C5019" w:rsidRDefault="001C5019">
      <w:pPr>
        <w:pStyle w:val="TDC1"/>
        <w:rPr>
          <w:rFonts w:asciiTheme="minorHAnsi" w:eastAsiaTheme="minorEastAsia" w:hAnsiTheme="minorHAnsi"/>
          <w:noProof/>
          <w:sz w:val="22"/>
          <w:lang w:eastAsia="es-CL"/>
        </w:rPr>
      </w:pPr>
      <w:hyperlink w:anchor="_Toc529332079" w:history="1">
        <w:r w:rsidRPr="006C2724">
          <w:rPr>
            <w:rStyle w:val="Hipervnculo"/>
            <w:noProof/>
          </w:rPr>
          <w:t>1 Antecedente generales y propuestas</w:t>
        </w:r>
        <w:r>
          <w:rPr>
            <w:noProof/>
            <w:webHidden/>
          </w:rPr>
          <w:tab/>
        </w:r>
        <w:r>
          <w:rPr>
            <w:noProof/>
            <w:webHidden/>
          </w:rPr>
          <w:fldChar w:fldCharType="begin"/>
        </w:r>
        <w:r>
          <w:rPr>
            <w:noProof/>
            <w:webHidden/>
          </w:rPr>
          <w:instrText xml:space="preserve"> PAGEREF _Toc529332079 \h </w:instrText>
        </w:r>
        <w:r>
          <w:rPr>
            <w:noProof/>
            <w:webHidden/>
          </w:rPr>
        </w:r>
        <w:r>
          <w:rPr>
            <w:noProof/>
            <w:webHidden/>
          </w:rPr>
          <w:fldChar w:fldCharType="separate"/>
        </w:r>
        <w:r w:rsidR="00103814">
          <w:rPr>
            <w:noProof/>
            <w:webHidden/>
          </w:rPr>
          <w:t>3</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80" w:history="1">
        <w:r w:rsidRPr="006C2724">
          <w:rPr>
            <w:rStyle w:val="Hipervnculo"/>
            <w:noProof/>
          </w:rPr>
          <w:t>1.1 Descripción detallada del estudio</w:t>
        </w:r>
        <w:r>
          <w:rPr>
            <w:noProof/>
            <w:webHidden/>
          </w:rPr>
          <w:tab/>
        </w:r>
        <w:r>
          <w:rPr>
            <w:noProof/>
            <w:webHidden/>
          </w:rPr>
          <w:fldChar w:fldCharType="begin"/>
        </w:r>
        <w:r>
          <w:rPr>
            <w:noProof/>
            <w:webHidden/>
          </w:rPr>
          <w:instrText xml:space="preserve"> PAGEREF _Toc529332080 \h </w:instrText>
        </w:r>
        <w:r>
          <w:rPr>
            <w:noProof/>
            <w:webHidden/>
          </w:rPr>
        </w:r>
        <w:r>
          <w:rPr>
            <w:noProof/>
            <w:webHidden/>
          </w:rPr>
          <w:fldChar w:fldCharType="separate"/>
        </w:r>
        <w:r w:rsidR="00103814">
          <w:rPr>
            <w:noProof/>
            <w:webHidden/>
          </w:rPr>
          <w:t>3</w:t>
        </w:r>
        <w:r>
          <w:rPr>
            <w:noProof/>
            <w:webHidden/>
          </w:rPr>
          <w:fldChar w:fldCharType="end"/>
        </w:r>
      </w:hyperlink>
    </w:p>
    <w:p w:rsidR="001C5019" w:rsidRDefault="001C5019">
      <w:pPr>
        <w:pStyle w:val="TDC1"/>
        <w:rPr>
          <w:rFonts w:asciiTheme="minorHAnsi" w:eastAsiaTheme="minorEastAsia" w:hAnsiTheme="minorHAnsi"/>
          <w:noProof/>
          <w:sz w:val="22"/>
          <w:lang w:eastAsia="es-CL"/>
        </w:rPr>
      </w:pPr>
      <w:hyperlink w:anchor="_Toc529332081" w:history="1">
        <w:r w:rsidRPr="006C2724">
          <w:rPr>
            <w:rStyle w:val="Hipervnculo"/>
            <w:noProof/>
          </w:rPr>
          <w:t>2 Marco Teórico</w:t>
        </w:r>
        <w:r>
          <w:rPr>
            <w:noProof/>
            <w:webHidden/>
          </w:rPr>
          <w:tab/>
        </w:r>
        <w:r>
          <w:rPr>
            <w:noProof/>
            <w:webHidden/>
          </w:rPr>
          <w:fldChar w:fldCharType="begin"/>
        </w:r>
        <w:r>
          <w:rPr>
            <w:noProof/>
            <w:webHidden/>
          </w:rPr>
          <w:instrText xml:space="preserve"> PAGEREF _Toc529332081 \h </w:instrText>
        </w:r>
        <w:r>
          <w:rPr>
            <w:noProof/>
            <w:webHidden/>
          </w:rPr>
        </w:r>
        <w:r>
          <w:rPr>
            <w:noProof/>
            <w:webHidden/>
          </w:rPr>
          <w:fldChar w:fldCharType="separate"/>
        </w:r>
        <w:r w:rsidR="00103814">
          <w:rPr>
            <w:noProof/>
            <w:webHidden/>
          </w:rPr>
          <w:t>4</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82" w:history="1">
        <w:r w:rsidRPr="006C2724">
          <w:rPr>
            <w:rStyle w:val="Hipervnculo"/>
            <w:noProof/>
          </w:rPr>
          <w:t>2.1 Variables eléctricas de estudio</w:t>
        </w:r>
        <w:r>
          <w:rPr>
            <w:noProof/>
            <w:webHidden/>
          </w:rPr>
          <w:tab/>
        </w:r>
        <w:r>
          <w:rPr>
            <w:noProof/>
            <w:webHidden/>
          </w:rPr>
          <w:fldChar w:fldCharType="begin"/>
        </w:r>
        <w:r>
          <w:rPr>
            <w:noProof/>
            <w:webHidden/>
          </w:rPr>
          <w:instrText xml:space="preserve"> PAGEREF _Toc529332082 \h </w:instrText>
        </w:r>
        <w:r>
          <w:rPr>
            <w:noProof/>
            <w:webHidden/>
          </w:rPr>
        </w:r>
        <w:r>
          <w:rPr>
            <w:noProof/>
            <w:webHidden/>
          </w:rPr>
          <w:fldChar w:fldCharType="separate"/>
        </w:r>
        <w:r w:rsidR="00103814">
          <w:rPr>
            <w:noProof/>
            <w:webHidden/>
          </w:rPr>
          <w:t>4</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3" w:history="1">
        <w:r w:rsidRPr="006C2724">
          <w:rPr>
            <w:rStyle w:val="Hipervnculo"/>
            <w:noProof/>
          </w:rPr>
          <w:t>2.1.1 Armónicos</w:t>
        </w:r>
        <w:r>
          <w:rPr>
            <w:noProof/>
            <w:webHidden/>
          </w:rPr>
          <w:tab/>
        </w:r>
        <w:r>
          <w:rPr>
            <w:noProof/>
            <w:webHidden/>
          </w:rPr>
          <w:fldChar w:fldCharType="begin"/>
        </w:r>
        <w:r>
          <w:rPr>
            <w:noProof/>
            <w:webHidden/>
          </w:rPr>
          <w:instrText xml:space="preserve"> PAGEREF _Toc529332083 \h </w:instrText>
        </w:r>
        <w:r>
          <w:rPr>
            <w:noProof/>
            <w:webHidden/>
          </w:rPr>
        </w:r>
        <w:r>
          <w:rPr>
            <w:noProof/>
            <w:webHidden/>
          </w:rPr>
          <w:fldChar w:fldCharType="separate"/>
        </w:r>
        <w:r w:rsidR="00103814">
          <w:rPr>
            <w:noProof/>
            <w:webHidden/>
          </w:rPr>
          <w:t>4</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4" w:history="1">
        <w:r w:rsidRPr="006C2724">
          <w:rPr>
            <w:rStyle w:val="Hipervnculo"/>
            <w:noProof/>
          </w:rPr>
          <w:t>2.1.2 Transitorios</w:t>
        </w:r>
        <w:r>
          <w:rPr>
            <w:noProof/>
            <w:webHidden/>
          </w:rPr>
          <w:tab/>
        </w:r>
        <w:r>
          <w:rPr>
            <w:noProof/>
            <w:webHidden/>
          </w:rPr>
          <w:fldChar w:fldCharType="begin"/>
        </w:r>
        <w:r>
          <w:rPr>
            <w:noProof/>
            <w:webHidden/>
          </w:rPr>
          <w:instrText xml:space="preserve"> PAGEREF _Toc529332084 \h </w:instrText>
        </w:r>
        <w:r>
          <w:rPr>
            <w:noProof/>
            <w:webHidden/>
          </w:rPr>
        </w:r>
        <w:r>
          <w:rPr>
            <w:noProof/>
            <w:webHidden/>
          </w:rPr>
          <w:fldChar w:fldCharType="separate"/>
        </w:r>
        <w:r w:rsidR="00103814">
          <w:rPr>
            <w:noProof/>
            <w:webHidden/>
          </w:rPr>
          <w:t>5</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5" w:history="1">
        <w:r w:rsidRPr="006C2724">
          <w:rPr>
            <w:rStyle w:val="Hipervnculo"/>
            <w:noProof/>
          </w:rPr>
          <w:t>2.1.3 Componentes simétricas</w:t>
        </w:r>
        <w:r>
          <w:rPr>
            <w:noProof/>
            <w:webHidden/>
          </w:rPr>
          <w:tab/>
        </w:r>
        <w:r>
          <w:rPr>
            <w:noProof/>
            <w:webHidden/>
          </w:rPr>
          <w:fldChar w:fldCharType="begin"/>
        </w:r>
        <w:r>
          <w:rPr>
            <w:noProof/>
            <w:webHidden/>
          </w:rPr>
          <w:instrText xml:space="preserve"> PAGEREF _Toc529332085 \h </w:instrText>
        </w:r>
        <w:r>
          <w:rPr>
            <w:noProof/>
            <w:webHidden/>
          </w:rPr>
        </w:r>
        <w:r>
          <w:rPr>
            <w:noProof/>
            <w:webHidden/>
          </w:rPr>
          <w:fldChar w:fldCharType="separate"/>
        </w:r>
        <w:r w:rsidR="00103814">
          <w:rPr>
            <w:noProof/>
            <w:webHidden/>
          </w:rPr>
          <w:t>6</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86" w:history="1">
        <w:r w:rsidRPr="006C2724">
          <w:rPr>
            <w:rStyle w:val="Hipervnculo"/>
            <w:noProof/>
          </w:rPr>
          <w:t>2.2 Conceptos relevantes del motor de inducción trifásico</w:t>
        </w:r>
        <w:r>
          <w:rPr>
            <w:noProof/>
            <w:webHidden/>
          </w:rPr>
          <w:tab/>
        </w:r>
        <w:r>
          <w:rPr>
            <w:noProof/>
            <w:webHidden/>
          </w:rPr>
          <w:fldChar w:fldCharType="begin"/>
        </w:r>
        <w:r>
          <w:rPr>
            <w:noProof/>
            <w:webHidden/>
          </w:rPr>
          <w:instrText xml:space="preserve"> PAGEREF _Toc529332086 \h </w:instrText>
        </w:r>
        <w:r>
          <w:rPr>
            <w:noProof/>
            <w:webHidden/>
          </w:rPr>
        </w:r>
        <w:r>
          <w:rPr>
            <w:noProof/>
            <w:webHidden/>
          </w:rPr>
          <w:fldChar w:fldCharType="separate"/>
        </w:r>
        <w:r w:rsidR="00103814">
          <w:rPr>
            <w:noProof/>
            <w:webHidden/>
          </w:rPr>
          <w:t>7</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7" w:history="1">
        <w:r w:rsidRPr="006C2724">
          <w:rPr>
            <w:rStyle w:val="Hipervnculo"/>
            <w:noProof/>
          </w:rPr>
          <w:t>2.2.1 Conceptos básicos del motor y su funcionamiento</w:t>
        </w:r>
        <w:r>
          <w:rPr>
            <w:noProof/>
            <w:webHidden/>
          </w:rPr>
          <w:tab/>
        </w:r>
        <w:r>
          <w:rPr>
            <w:noProof/>
            <w:webHidden/>
          </w:rPr>
          <w:fldChar w:fldCharType="begin"/>
        </w:r>
        <w:r>
          <w:rPr>
            <w:noProof/>
            <w:webHidden/>
          </w:rPr>
          <w:instrText xml:space="preserve"> PAGEREF _Toc529332087 \h </w:instrText>
        </w:r>
        <w:r>
          <w:rPr>
            <w:noProof/>
            <w:webHidden/>
          </w:rPr>
        </w:r>
        <w:r>
          <w:rPr>
            <w:noProof/>
            <w:webHidden/>
          </w:rPr>
          <w:fldChar w:fldCharType="separate"/>
        </w:r>
        <w:r w:rsidR="00103814">
          <w:rPr>
            <w:noProof/>
            <w:webHidden/>
          </w:rPr>
          <w:t>7</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8" w:history="1">
        <w:r w:rsidRPr="006C2724">
          <w:rPr>
            <w:rStyle w:val="Hipervnculo"/>
            <w:noProof/>
          </w:rPr>
          <w:t>2.2.2 Fallas más comunes en el motor de inducción</w:t>
        </w:r>
        <w:r>
          <w:rPr>
            <w:noProof/>
            <w:webHidden/>
          </w:rPr>
          <w:tab/>
        </w:r>
        <w:r>
          <w:rPr>
            <w:noProof/>
            <w:webHidden/>
          </w:rPr>
          <w:fldChar w:fldCharType="begin"/>
        </w:r>
        <w:r>
          <w:rPr>
            <w:noProof/>
            <w:webHidden/>
          </w:rPr>
          <w:instrText xml:space="preserve"> PAGEREF _Toc529332088 \h </w:instrText>
        </w:r>
        <w:r>
          <w:rPr>
            <w:noProof/>
            <w:webHidden/>
          </w:rPr>
        </w:r>
        <w:r>
          <w:rPr>
            <w:noProof/>
            <w:webHidden/>
          </w:rPr>
          <w:fldChar w:fldCharType="separate"/>
        </w:r>
        <w:r w:rsidR="00103814">
          <w:rPr>
            <w:noProof/>
            <w:webHidden/>
          </w:rPr>
          <w:t>10</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89" w:history="1">
        <w:r w:rsidRPr="006C2724">
          <w:rPr>
            <w:rStyle w:val="Hipervnculo"/>
            <w:noProof/>
          </w:rPr>
          <w:t>2.2.3 Efecto de la presencia de armónicos en el motor de inducción</w:t>
        </w:r>
        <w:r>
          <w:rPr>
            <w:noProof/>
            <w:webHidden/>
          </w:rPr>
          <w:tab/>
        </w:r>
        <w:r>
          <w:rPr>
            <w:noProof/>
            <w:webHidden/>
          </w:rPr>
          <w:fldChar w:fldCharType="begin"/>
        </w:r>
        <w:r>
          <w:rPr>
            <w:noProof/>
            <w:webHidden/>
          </w:rPr>
          <w:instrText xml:space="preserve"> PAGEREF _Toc529332089 \h </w:instrText>
        </w:r>
        <w:r>
          <w:rPr>
            <w:noProof/>
            <w:webHidden/>
          </w:rPr>
        </w:r>
        <w:r>
          <w:rPr>
            <w:noProof/>
            <w:webHidden/>
          </w:rPr>
          <w:fldChar w:fldCharType="separate"/>
        </w:r>
        <w:r w:rsidR="00103814">
          <w:rPr>
            <w:noProof/>
            <w:webHidden/>
          </w:rPr>
          <w:t>11</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0" w:history="1">
        <w:r w:rsidRPr="006C2724">
          <w:rPr>
            <w:rStyle w:val="Hipervnculo"/>
            <w:noProof/>
          </w:rPr>
          <w:t>2.3 Aspectos generales del Variador de Frecuencia (VdF)</w:t>
        </w:r>
        <w:r>
          <w:rPr>
            <w:noProof/>
            <w:webHidden/>
          </w:rPr>
          <w:tab/>
        </w:r>
        <w:r>
          <w:rPr>
            <w:noProof/>
            <w:webHidden/>
          </w:rPr>
          <w:fldChar w:fldCharType="begin"/>
        </w:r>
        <w:r>
          <w:rPr>
            <w:noProof/>
            <w:webHidden/>
          </w:rPr>
          <w:instrText xml:space="preserve"> PAGEREF _Toc529332090 \h </w:instrText>
        </w:r>
        <w:r>
          <w:rPr>
            <w:noProof/>
            <w:webHidden/>
          </w:rPr>
        </w:r>
        <w:r>
          <w:rPr>
            <w:noProof/>
            <w:webHidden/>
          </w:rPr>
          <w:fldChar w:fldCharType="separate"/>
        </w:r>
        <w:r w:rsidR="00103814">
          <w:rPr>
            <w:noProof/>
            <w:webHidden/>
          </w:rPr>
          <w:t>11</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91" w:history="1">
        <w:r w:rsidRPr="006C2724">
          <w:rPr>
            <w:rStyle w:val="Hipervnculo"/>
            <w:noProof/>
          </w:rPr>
          <w:t>2.3.1 Componentes y funcionamiento de un VdF</w:t>
        </w:r>
        <w:r>
          <w:rPr>
            <w:noProof/>
            <w:webHidden/>
          </w:rPr>
          <w:tab/>
        </w:r>
        <w:r>
          <w:rPr>
            <w:noProof/>
            <w:webHidden/>
          </w:rPr>
          <w:fldChar w:fldCharType="begin"/>
        </w:r>
        <w:r>
          <w:rPr>
            <w:noProof/>
            <w:webHidden/>
          </w:rPr>
          <w:instrText xml:space="preserve"> PAGEREF _Toc529332091 \h </w:instrText>
        </w:r>
        <w:r>
          <w:rPr>
            <w:noProof/>
            <w:webHidden/>
          </w:rPr>
        </w:r>
        <w:r>
          <w:rPr>
            <w:noProof/>
            <w:webHidden/>
          </w:rPr>
          <w:fldChar w:fldCharType="separate"/>
        </w:r>
        <w:r w:rsidR="00103814">
          <w:rPr>
            <w:noProof/>
            <w:webHidden/>
          </w:rPr>
          <w:t>11</w:t>
        </w:r>
        <w:r>
          <w:rPr>
            <w:noProof/>
            <w:webHidden/>
          </w:rPr>
          <w:fldChar w:fldCharType="end"/>
        </w:r>
      </w:hyperlink>
    </w:p>
    <w:p w:rsidR="001C5019" w:rsidRDefault="001C5019">
      <w:pPr>
        <w:pStyle w:val="TDC3"/>
        <w:tabs>
          <w:tab w:val="right" w:leader="dot" w:pos="8669"/>
        </w:tabs>
        <w:rPr>
          <w:rFonts w:asciiTheme="minorHAnsi" w:eastAsiaTheme="minorEastAsia" w:hAnsiTheme="minorHAnsi"/>
          <w:noProof/>
          <w:sz w:val="22"/>
          <w:lang w:eastAsia="es-CL"/>
        </w:rPr>
      </w:pPr>
      <w:hyperlink w:anchor="_Toc529332092" w:history="1">
        <w:r w:rsidRPr="006C2724">
          <w:rPr>
            <w:rStyle w:val="Hipervnculo"/>
            <w:noProof/>
          </w:rPr>
          <w:t>2.3.2 Ventajas del uso del VdF</w:t>
        </w:r>
        <w:r>
          <w:rPr>
            <w:noProof/>
            <w:webHidden/>
          </w:rPr>
          <w:tab/>
        </w:r>
        <w:r>
          <w:rPr>
            <w:noProof/>
            <w:webHidden/>
          </w:rPr>
          <w:fldChar w:fldCharType="begin"/>
        </w:r>
        <w:r>
          <w:rPr>
            <w:noProof/>
            <w:webHidden/>
          </w:rPr>
          <w:instrText xml:space="preserve"> PAGEREF _Toc529332092 \h </w:instrText>
        </w:r>
        <w:r>
          <w:rPr>
            <w:noProof/>
            <w:webHidden/>
          </w:rPr>
        </w:r>
        <w:r>
          <w:rPr>
            <w:noProof/>
            <w:webHidden/>
          </w:rPr>
          <w:fldChar w:fldCharType="separate"/>
        </w:r>
        <w:r w:rsidR="00103814">
          <w:rPr>
            <w:noProof/>
            <w:webHidden/>
          </w:rPr>
          <w:t>12</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3" w:history="1">
        <w:r w:rsidRPr="006C2724">
          <w:rPr>
            <w:rStyle w:val="Hipervnculo"/>
            <w:noProof/>
          </w:rPr>
          <w:t>2.4 Registrador de Variables Eléctricas SAMTE</w:t>
        </w:r>
        <w:r>
          <w:rPr>
            <w:noProof/>
            <w:webHidden/>
          </w:rPr>
          <w:tab/>
        </w:r>
        <w:r>
          <w:rPr>
            <w:noProof/>
            <w:webHidden/>
          </w:rPr>
          <w:fldChar w:fldCharType="begin"/>
        </w:r>
        <w:r>
          <w:rPr>
            <w:noProof/>
            <w:webHidden/>
          </w:rPr>
          <w:instrText xml:space="preserve"> PAGEREF _Toc529332093 \h </w:instrText>
        </w:r>
        <w:r>
          <w:rPr>
            <w:noProof/>
            <w:webHidden/>
          </w:rPr>
        </w:r>
        <w:r>
          <w:rPr>
            <w:noProof/>
            <w:webHidden/>
          </w:rPr>
          <w:fldChar w:fldCharType="separate"/>
        </w:r>
        <w:r w:rsidR="00103814">
          <w:rPr>
            <w:noProof/>
            <w:webHidden/>
          </w:rPr>
          <w:t>12</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4" w:history="1">
        <w:r w:rsidRPr="006C2724">
          <w:rPr>
            <w:rStyle w:val="Hipervnculo"/>
            <w:noProof/>
          </w:rPr>
          <w:t>2.5 Software Simulink de MATLAB</w:t>
        </w:r>
        <w:r>
          <w:rPr>
            <w:noProof/>
            <w:webHidden/>
          </w:rPr>
          <w:tab/>
        </w:r>
        <w:r>
          <w:rPr>
            <w:noProof/>
            <w:webHidden/>
          </w:rPr>
          <w:fldChar w:fldCharType="begin"/>
        </w:r>
        <w:r>
          <w:rPr>
            <w:noProof/>
            <w:webHidden/>
          </w:rPr>
          <w:instrText xml:space="preserve"> PAGEREF _Toc529332094 \h </w:instrText>
        </w:r>
        <w:r>
          <w:rPr>
            <w:noProof/>
            <w:webHidden/>
          </w:rPr>
        </w:r>
        <w:r>
          <w:rPr>
            <w:noProof/>
            <w:webHidden/>
          </w:rPr>
          <w:fldChar w:fldCharType="separate"/>
        </w:r>
        <w:r w:rsidR="00103814">
          <w:rPr>
            <w:noProof/>
            <w:webHidden/>
          </w:rPr>
          <w:t>14</w:t>
        </w:r>
        <w:r>
          <w:rPr>
            <w:noProof/>
            <w:webHidden/>
          </w:rPr>
          <w:fldChar w:fldCharType="end"/>
        </w:r>
      </w:hyperlink>
    </w:p>
    <w:p w:rsidR="001C5019" w:rsidRDefault="001C5019">
      <w:pPr>
        <w:pStyle w:val="TDC1"/>
        <w:rPr>
          <w:rFonts w:asciiTheme="minorHAnsi" w:eastAsiaTheme="minorEastAsia" w:hAnsiTheme="minorHAnsi"/>
          <w:noProof/>
          <w:sz w:val="22"/>
          <w:lang w:eastAsia="es-CL"/>
        </w:rPr>
      </w:pPr>
      <w:hyperlink w:anchor="_Toc529332095" w:history="1">
        <w:r w:rsidRPr="006C2724">
          <w:rPr>
            <w:rStyle w:val="Hipervnculo"/>
            <w:noProof/>
          </w:rPr>
          <w:t>3 Análisis a experimento y simulación en situaciones de interés</w:t>
        </w:r>
        <w:r>
          <w:rPr>
            <w:noProof/>
            <w:webHidden/>
          </w:rPr>
          <w:tab/>
        </w:r>
        <w:r>
          <w:rPr>
            <w:noProof/>
            <w:webHidden/>
          </w:rPr>
          <w:fldChar w:fldCharType="begin"/>
        </w:r>
        <w:r>
          <w:rPr>
            <w:noProof/>
            <w:webHidden/>
          </w:rPr>
          <w:instrText xml:space="preserve"> PAGEREF _Toc529332095 \h </w:instrText>
        </w:r>
        <w:r>
          <w:rPr>
            <w:noProof/>
            <w:webHidden/>
          </w:rPr>
        </w:r>
        <w:r>
          <w:rPr>
            <w:noProof/>
            <w:webHidden/>
          </w:rPr>
          <w:fldChar w:fldCharType="separate"/>
        </w:r>
        <w:r w:rsidR="00103814">
          <w:rPr>
            <w:noProof/>
            <w:webHidden/>
          </w:rPr>
          <w:t>16</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6" w:history="1">
        <w:r w:rsidRPr="006C2724">
          <w:rPr>
            <w:rStyle w:val="Hipervnculo"/>
            <w:noProof/>
          </w:rPr>
          <w:t>3.1 Motor sin falla, bajo carga moderada</w:t>
        </w:r>
        <w:r>
          <w:rPr>
            <w:noProof/>
            <w:webHidden/>
          </w:rPr>
          <w:tab/>
        </w:r>
        <w:r>
          <w:rPr>
            <w:noProof/>
            <w:webHidden/>
          </w:rPr>
          <w:fldChar w:fldCharType="begin"/>
        </w:r>
        <w:r>
          <w:rPr>
            <w:noProof/>
            <w:webHidden/>
          </w:rPr>
          <w:instrText xml:space="preserve"> PAGEREF _Toc529332096 \h </w:instrText>
        </w:r>
        <w:r>
          <w:rPr>
            <w:noProof/>
            <w:webHidden/>
          </w:rPr>
        </w:r>
        <w:r>
          <w:rPr>
            <w:noProof/>
            <w:webHidden/>
          </w:rPr>
          <w:fldChar w:fldCharType="separate"/>
        </w:r>
        <w:r w:rsidR="00103814">
          <w:rPr>
            <w:noProof/>
            <w:webHidden/>
          </w:rPr>
          <w:t>18</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7" w:history="1">
        <w:r w:rsidRPr="006C2724">
          <w:rPr>
            <w:rStyle w:val="Hipervnculo"/>
            <w:noProof/>
          </w:rPr>
          <w:t>3.2 Falla de desconexión de una fase del Estator</w:t>
        </w:r>
        <w:r>
          <w:rPr>
            <w:noProof/>
            <w:webHidden/>
          </w:rPr>
          <w:tab/>
        </w:r>
        <w:r>
          <w:rPr>
            <w:noProof/>
            <w:webHidden/>
          </w:rPr>
          <w:fldChar w:fldCharType="begin"/>
        </w:r>
        <w:r>
          <w:rPr>
            <w:noProof/>
            <w:webHidden/>
          </w:rPr>
          <w:instrText xml:space="preserve"> PAGEREF _Toc529332097 \h </w:instrText>
        </w:r>
        <w:r>
          <w:rPr>
            <w:noProof/>
            <w:webHidden/>
          </w:rPr>
        </w:r>
        <w:r>
          <w:rPr>
            <w:noProof/>
            <w:webHidden/>
          </w:rPr>
          <w:fldChar w:fldCharType="separate"/>
        </w:r>
        <w:r w:rsidR="00103814">
          <w:rPr>
            <w:noProof/>
            <w:webHidden/>
          </w:rPr>
          <w:t>27</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8" w:history="1">
        <w:r w:rsidRPr="006C2724">
          <w:rPr>
            <w:rStyle w:val="Hipervnculo"/>
            <w:noProof/>
          </w:rPr>
          <w:t>3.3 Falla de desconexión de una fase del Rotor</w:t>
        </w:r>
        <w:r>
          <w:rPr>
            <w:noProof/>
            <w:webHidden/>
          </w:rPr>
          <w:tab/>
        </w:r>
        <w:r>
          <w:rPr>
            <w:noProof/>
            <w:webHidden/>
          </w:rPr>
          <w:fldChar w:fldCharType="begin"/>
        </w:r>
        <w:r>
          <w:rPr>
            <w:noProof/>
            <w:webHidden/>
          </w:rPr>
          <w:instrText xml:space="preserve"> PAGEREF _Toc529332098 \h </w:instrText>
        </w:r>
        <w:r>
          <w:rPr>
            <w:noProof/>
            <w:webHidden/>
          </w:rPr>
        </w:r>
        <w:r>
          <w:rPr>
            <w:noProof/>
            <w:webHidden/>
          </w:rPr>
          <w:fldChar w:fldCharType="separate"/>
        </w:r>
        <w:r w:rsidR="00103814">
          <w:rPr>
            <w:noProof/>
            <w:webHidden/>
          </w:rPr>
          <w:t>36</w:t>
        </w:r>
        <w:r>
          <w:rPr>
            <w:noProof/>
            <w:webHidden/>
          </w:rPr>
          <w:fldChar w:fldCharType="end"/>
        </w:r>
      </w:hyperlink>
    </w:p>
    <w:p w:rsidR="001C5019" w:rsidRDefault="001C5019">
      <w:pPr>
        <w:pStyle w:val="TDC2"/>
        <w:tabs>
          <w:tab w:val="right" w:leader="dot" w:pos="8669"/>
        </w:tabs>
        <w:rPr>
          <w:rFonts w:asciiTheme="minorHAnsi" w:eastAsiaTheme="minorEastAsia" w:hAnsiTheme="minorHAnsi"/>
          <w:noProof/>
          <w:sz w:val="22"/>
          <w:lang w:eastAsia="es-CL"/>
        </w:rPr>
      </w:pPr>
      <w:hyperlink w:anchor="_Toc529332099" w:history="1">
        <w:r w:rsidRPr="006C2724">
          <w:rPr>
            <w:rStyle w:val="Hipervnculo"/>
            <w:noProof/>
          </w:rPr>
          <w:t>3.4 Variador de Frecuencia</w:t>
        </w:r>
        <w:r>
          <w:rPr>
            <w:noProof/>
            <w:webHidden/>
          </w:rPr>
          <w:tab/>
        </w:r>
        <w:r>
          <w:rPr>
            <w:noProof/>
            <w:webHidden/>
          </w:rPr>
          <w:fldChar w:fldCharType="begin"/>
        </w:r>
        <w:r>
          <w:rPr>
            <w:noProof/>
            <w:webHidden/>
          </w:rPr>
          <w:instrText xml:space="preserve"> PAGEREF _Toc529332099 \h </w:instrText>
        </w:r>
        <w:r>
          <w:rPr>
            <w:noProof/>
            <w:webHidden/>
          </w:rPr>
        </w:r>
        <w:r>
          <w:rPr>
            <w:noProof/>
            <w:webHidden/>
          </w:rPr>
          <w:fldChar w:fldCharType="separate"/>
        </w:r>
        <w:r w:rsidR="00103814">
          <w:rPr>
            <w:noProof/>
            <w:webHidden/>
          </w:rPr>
          <w:t>45</w:t>
        </w:r>
        <w:r>
          <w:rPr>
            <w:noProof/>
            <w:webHidden/>
          </w:rPr>
          <w:fldChar w:fldCharType="end"/>
        </w:r>
      </w:hyperlink>
    </w:p>
    <w:p w:rsidR="001C5019" w:rsidRDefault="001C5019">
      <w:pPr>
        <w:pStyle w:val="TDC1"/>
        <w:rPr>
          <w:rFonts w:asciiTheme="minorHAnsi" w:eastAsiaTheme="minorEastAsia" w:hAnsiTheme="minorHAnsi"/>
          <w:noProof/>
          <w:sz w:val="22"/>
          <w:lang w:eastAsia="es-CL"/>
        </w:rPr>
      </w:pPr>
      <w:hyperlink w:anchor="_Toc529332100" w:history="1">
        <w:r w:rsidRPr="006C2724">
          <w:rPr>
            <w:rStyle w:val="Hipervnculo"/>
            <w:noProof/>
          </w:rPr>
          <w:t>Discusión y conclusiones</w:t>
        </w:r>
        <w:r>
          <w:rPr>
            <w:noProof/>
            <w:webHidden/>
          </w:rPr>
          <w:tab/>
        </w:r>
        <w:r>
          <w:rPr>
            <w:noProof/>
            <w:webHidden/>
          </w:rPr>
          <w:fldChar w:fldCharType="begin"/>
        </w:r>
        <w:r>
          <w:rPr>
            <w:noProof/>
            <w:webHidden/>
          </w:rPr>
          <w:instrText xml:space="preserve"> PAGEREF _Toc529332100 \h </w:instrText>
        </w:r>
        <w:r>
          <w:rPr>
            <w:noProof/>
            <w:webHidden/>
          </w:rPr>
        </w:r>
        <w:r>
          <w:rPr>
            <w:noProof/>
            <w:webHidden/>
          </w:rPr>
          <w:fldChar w:fldCharType="separate"/>
        </w:r>
        <w:r w:rsidR="00103814">
          <w:rPr>
            <w:noProof/>
            <w:webHidden/>
          </w:rPr>
          <w:t>46</w:t>
        </w:r>
        <w:r>
          <w:rPr>
            <w:noProof/>
            <w:webHidden/>
          </w:rPr>
          <w:fldChar w:fldCharType="end"/>
        </w:r>
      </w:hyperlink>
    </w:p>
    <w:p w:rsidR="001C5019" w:rsidRDefault="001C5019">
      <w:pPr>
        <w:pStyle w:val="TDC1"/>
        <w:rPr>
          <w:rFonts w:asciiTheme="minorHAnsi" w:eastAsiaTheme="minorEastAsia" w:hAnsiTheme="minorHAnsi"/>
          <w:noProof/>
          <w:sz w:val="22"/>
          <w:lang w:eastAsia="es-CL"/>
        </w:rPr>
      </w:pPr>
      <w:hyperlink w:anchor="_Toc529332101" w:history="1">
        <w:r w:rsidRPr="006C2724">
          <w:rPr>
            <w:rStyle w:val="Hipervnculo"/>
            <w:noProof/>
          </w:rPr>
          <w:t>Bibliografía</w:t>
        </w:r>
        <w:r>
          <w:rPr>
            <w:noProof/>
            <w:webHidden/>
          </w:rPr>
          <w:tab/>
        </w:r>
        <w:r>
          <w:rPr>
            <w:noProof/>
            <w:webHidden/>
          </w:rPr>
          <w:fldChar w:fldCharType="begin"/>
        </w:r>
        <w:r>
          <w:rPr>
            <w:noProof/>
            <w:webHidden/>
          </w:rPr>
          <w:instrText xml:space="preserve"> PAGEREF _Toc529332101 \h </w:instrText>
        </w:r>
        <w:r>
          <w:rPr>
            <w:noProof/>
            <w:webHidden/>
          </w:rPr>
        </w:r>
        <w:r>
          <w:rPr>
            <w:noProof/>
            <w:webHidden/>
          </w:rPr>
          <w:fldChar w:fldCharType="separate"/>
        </w:r>
        <w:r w:rsidR="00103814">
          <w:rPr>
            <w:noProof/>
            <w:webHidden/>
          </w:rPr>
          <w:t>48</w:t>
        </w:r>
        <w:r>
          <w:rPr>
            <w:noProof/>
            <w:webHidden/>
          </w:rPr>
          <w:fldChar w:fldCharType="end"/>
        </w:r>
      </w:hyperlink>
    </w:p>
    <w:p w:rsidR="00234788" w:rsidRPr="00413B04" w:rsidRDefault="003F5AF6" w:rsidP="00D26D52">
      <w:r>
        <w:rPr>
          <w:b/>
          <w:sz w:val="22"/>
        </w:rPr>
        <w:fldChar w:fldCharType="end"/>
      </w:r>
    </w:p>
    <w:p w:rsidR="000B49DA" w:rsidRPr="00413B04" w:rsidRDefault="000B49DA" w:rsidP="00D26D52">
      <w:pPr>
        <w:sectPr w:rsidR="000B49DA" w:rsidRPr="00413B04" w:rsidSect="00B226CF">
          <w:headerReference w:type="even" r:id="rId17"/>
          <w:headerReference w:type="default" r:id="rId18"/>
          <w:pgSz w:w="12240" w:h="15840"/>
          <w:pgMar w:top="1440" w:right="1440" w:bottom="1440" w:left="2121" w:header="709" w:footer="709" w:gutter="0"/>
          <w:pgNumType w:start="1"/>
          <w:cols w:space="708"/>
          <w:titlePg/>
          <w:docGrid w:linePitch="360"/>
        </w:sectPr>
      </w:pPr>
    </w:p>
    <w:p w:rsidR="002D03B5" w:rsidRPr="00452B7B" w:rsidRDefault="00104C9A" w:rsidP="000E746D">
      <w:pPr>
        <w:pStyle w:val="Ttulo1"/>
        <w:numPr>
          <w:ilvl w:val="0"/>
          <w:numId w:val="0"/>
        </w:numPr>
        <w:rPr>
          <w:u w:val="single"/>
        </w:rPr>
      </w:pPr>
      <w:bookmarkStart w:id="3" w:name="_Toc529332076"/>
      <w:r w:rsidRPr="00452B7B">
        <w:lastRenderedPageBreak/>
        <w:t>Intro</w:t>
      </w:r>
      <w:r w:rsidR="00F6291D" w:rsidRPr="00452B7B">
        <w:t>ducción</w:t>
      </w:r>
      <w:bookmarkEnd w:id="3"/>
    </w:p>
    <w:p w:rsidR="0070766E" w:rsidRDefault="00BF3860" w:rsidP="00661C4D">
      <w:pPr>
        <w:ind w:firstLine="720"/>
      </w:pPr>
      <w:r>
        <w:t>En la mayoría de los sistemas eléctricos alternos, si se visualizan las for</w:t>
      </w:r>
      <w:r w:rsidR="00F61C28">
        <w:t>mas de onda de corriente y tensión se puede apreciar que no son perfectamente sinusoidales</w:t>
      </w:r>
      <w:r w:rsidR="00785022">
        <w:t>.</w:t>
      </w:r>
      <w:r w:rsidR="00F61C28">
        <w:t xml:space="preserve"> Estas formas de onda contienen componentes alternas de distintas frecuencias, las cuales son conocidas bajo el nombre de ‘Armónicas’.</w:t>
      </w:r>
      <w:r w:rsidR="00785022">
        <w:t xml:space="preserve"> </w:t>
      </w:r>
    </w:p>
    <w:p w:rsidR="00F61C28" w:rsidRDefault="00F61C28" w:rsidP="00661C4D">
      <w:pPr>
        <w:ind w:firstLine="720"/>
      </w:pPr>
      <w:r>
        <w:t>Las tensiones y corrientes armónicas tienen influencia directa en el funcionamiento de cualquier sistema, ya que estos están hechos para trabajar idealmente bajo condiciones de una única frecuencia con una amplitud determinada. Los motores</w:t>
      </w:r>
      <w:r w:rsidR="00457CA9">
        <w:t xml:space="preserve"> eléctricos</w:t>
      </w:r>
      <w:r>
        <w:t xml:space="preserve"> asíncronos o de inducción no son la excepción</w:t>
      </w:r>
      <w:r w:rsidR="00457CA9">
        <w:t>,</w:t>
      </w:r>
      <w:r>
        <w:t xml:space="preserve"> y resulta de gran relevancia </w:t>
      </w:r>
      <w:r w:rsidR="00457CA9">
        <w:t>el estudio de su comportamiento ante estas condiciones de funcionamiento anómalo.</w:t>
      </w:r>
    </w:p>
    <w:p w:rsidR="00457CA9" w:rsidRDefault="00457CA9" w:rsidP="00661C4D">
      <w:pPr>
        <w:ind w:firstLine="720"/>
      </w:pPr>
      <w:r>
        <w:t>Los motores eléctricos de inducción son el tipo de motor más utilizado en el sector industrial, tanto a nivel nacional como internacional. Y normalmente se encuentran asociados a otras cargas, las cuales pueden influir o ser influidas por los efectos armónicos.</w:t>
      </w:r>
    </w:p>
    <w:p w:rsidR="00523410" w:rsidRDefault="00523410" w:rsidP="00661C4D">
      <w:pPr>
        <w:ind w:firstLine="720"/>
      </w:pPr>
      <w:r>
        <w:t xml:space="preserve">Además </w:t>
      </w:r>
      <w:r w:rsidR="00EB2410">
        <w:t xml:space="preserve">los motores de inducción normalmente están asociados con sistemas de partida, con el fin de atenuar las grandes amplitudes corrientes que se presentan durante el arranque. </w:t>
      </w:r>
      <w:r w:rsidR="00694B5E">
        <w:t>Uno de los</w:t>
      </w:r>
      <w:r w:rsidR="00EB2410">
        <w:t xml:space="preserve"> sistema</w:t>
      </w:r>
      <w:r w:rsidR="00694B5E">
        <w:t>s</w:t>
      </w:r>
      <w:r w:rsidR="00EB2410">
        <w:t xml:space="preserve"> de arranque más utilizado</w:t>
      </w:r>
      <w:r w:rsidR="00694B5E">
        <w:t>s</w:t>
      </w:r>
      <w:r w:rsidR="00EB2410">
        <w:t xml:space="preserve"> </w:t>
      </w:r>
      <w:r w:rsidR="00FD1A4F">
        <w:t>es el Variador de Frecuencia (Vd</w:t>
      </w:r>
      <w:r w:rsidR="00EB2410">
        <w:t>F), el cual está conformado por elementos de electrónica de potencia, de modo que el contenido armónico asociado aumenta.</w:t>
      </w:r>
    </w:p>
    <w:p w:rsidR="009456EB" w:rsidRDefault="009456EB" w:rsidP="00661C4D">
      <w:pPr>
        <w:ind w:firstLine="720"/>
      </w:pPr>
      <w:r>
        <w:t>En el presente estudio se  buscará en primera instancia seleccionar un motor de inducción trifásico del laboratorio de máquinas, para realizar los ensayos correspondientes y poder estimar los parámetros que posteriormente serán utilizados para la simular.</w:t>
      </w:r>
    </w:p>
    <w:p w:rsidR="00457CA9" w:rsidRDefault="009456EB" w:rsidP="00661C4D">
      <w:pPr>
        <w:ind w:firstLine="720"/>
      </w:pPr>
      <w:r>
        <w:t xml:space="preserve">Se </w:t>
      </w:r>
      <w:r w:rsidR="00A10558">
        <w:t xml:space="preserve">utilizará el software Simulink de MATLAB para las simulaciones de distintas condiciones de interés del motor de inducción. Con el fin de analizar principalmente el </w:t>
      </w:r>
      <w:r w:rsidR="00694B5E">
        <w:t>espectro</w:t>
      </w:r>
      <w:r w:rsidR="00A10558">
        <w:t xml:space="preserve"> armónico presente bajo las distintas condiciones. </w:t>
      </w:r>
    </w:p>
    <w:p w:rsidR="00457CA9" w:rsidRDefault="00A10558" w:rsidP="00661C4D">
      <w:pPr>
        <w:ind w:firstLine="720"/>
      </w:pPr>
      <w:r>
        <w:t>Además se trabajará de forma práctica en el laboratorio de máquinas con el Registrador de Variables Eléctricas</w:t>
      </w:r>
      <w:r w:rsidR="00694B5E">
        <w:t xml:space="preserve"> SAMTE</w:t>
      </w:r>
      <w:r>
        <w:t xml:space="preserve"> el cual nos permitirá</w:t>
      </w:r>
      <w:r w:rsidR="009456EB">
        <w:t xml:space="preserve"> principalmente visualizar el contenido armónico de tensión y corriente, entre otras cosas, </w:t>
      </w:r>
      <w:r w:rsidR="009F51B0">
        <w:t xml:space="preserve">y de esta forma poder </w:t>
      </w:r>
      <w:r>
        <w:t>contrastar las simulaciones realizadas con la realidad</w:t>
      </w:r>
      <w:r w:rsidR="009456EB">
        <w:t>.</w:t>
      </w:r>
    </w:p>
    <w:p w:rsidR="00AE26BF" w:rsidRDefault="00510A70" w:rsidP="00510A70">
      <w:pPr>
        <w:pStyle w:val="Ttulo2"/>
        <w:numPr>
          <w:ilvl w:val="0"/>
          <w:numId w:val="0"/>
        </w:numPr>
      </w:pPr>
      <w:bookmarkStart w:id="4" w:name="_Toc529332077"/>
      <w:r>
        <w:lastRenderedPageBreak/>
        <w:t>Objetivo general</w:t>
      </w:r>
      <w:bookmarkEnd w:id="4"/>
    </w:p>
    <w:p w:rsidR="00510A70" w:rsidRDefault="00523410" w:rsidP="00523410">
      <w:pPr>
        <w:pStyle w:val="Prrafodelista"/>
        <w:numPr>
          <w:ilvl w:val="0"/>
          <w:numId w:val="34"/>
        </w:numPr>
      </w:pPr>
      <w:r w:rsidRPr="00523410">
        <w:t xml:space="preserve">Bajo ambiente de Simulación y Práctico, estudiar el motor de inducción con su respuesta espectral, analizando su comportamiento en accionamientos con VDF, </w:t>
      </w:r>
      <w:r>
        <w:t>y posibles situaciones de falla</w:t>
      </w:r>
      <w:r w:rsidR="009636BE">
        <w:t>.</w:t>
      </w:r>
    </w:p>
    <w:p w:rsidR="00523410" w:rsidRDefault="00523410" w:rsidP="00523410">
      <w:pPr>
        <w:pStyle w:val="Ttulo2"/>
        <w:numPr>
          <w:ilvl w:val="0"/>
          <w:numId w:val="0"/>
        </w:numPr>
      </w:pPr>
      <w:bookmarkStart w:id="5" w:name="_Toc529332078"/>
      <w:r>
        <w:t>Objetivos específicos</w:t>
      </w:r>
      <w:bookmarkEnd w:id="5"/>
    </w:p>
    <w:p w:rsidR="00523410" w:rsidRDefault="00523410" w:rsidP="00523410">
      <w:pPr>
        <w:pStyle w:val="Prrafodelista"/>
        <w:numPr>
          <w:ilvl w:val="0"/>
          <w:numId w:val="34"/>
        </w:numPr>
      </w:pPr>
      <w:r w:rsidRPr="00523410">
        <w:t>Estudiar bajo simulación el comportamiento del motor de inducción con y sin VDF, analizando su respuesta espectral y su contenido armónico.</w:t>
      </w:r>
    </w:p>
    <w:p w:rsidR="00523410" w:rsidRDefault="00523410" w:rsidP="00523410">
      <w:pPr>
        <w:pStyle w:val="Prrafodelista"/>
        <w:numPr>
          <w:ilvl w:val="0"/>
          <w:numId w:val="34"/>
        </w:numPr>
      </w:pPr>
      <w:r w:rsidRPr="00523410">
        <w:t>Estudiar en forma práctica el comportamiento del motor de inducción, para contrastar las simulaciones.</w:t>
      </w:r>
    </w:p>
    <w:p w:rsidR="00523410" w:rsidRDefault="00523410" w:rsidP="00523410">
      <w:pPr>
        <w:pStyle w:val="Prrafodelista"/>
        <w:numPr>
          <w:ilvl w:val="0"/>
          <w:numId w:val="34"/>
        </w:numPr>
      </w:pPr>
      <w:r w:rsidRPr="00523410">
        <w:t>Verificar en situaciones de falla, las variaciones en el espectro de las corrientes, y poder verificar que es lo que está ocurriendo en la máquina</w:t>
      </w:r>
      <w:r>
        <w:t>.</w:t>
      </w:r>
    </w:p>
    <w:p w:rsidR="00523410" w:rsidRDefault="00523410" w:rsidP="00523410"/>
    <w:p w:rsidR="00510A70" w:rsidRDefault="00510A70" w:rsidP="00D26D52"/>
    <w:p w:rsidR="00F73197" w:rsidRDefault="00F73197" w:rsidP="00F73197">
      <w:pPr>
        <w:pStyle w:val="Prrafodelista"/>
        <w:numPr>
          <w:ilvl w:val="0"/>
          <w:numId w:val="34"/>
        </w:numPr>
        <w:sectPr w:rsidR="00F73197" w:rsidSect="00B226CF">
          <w:headerReference w:type="even" r:id="rId19"/>
          <w:headerReference w:type="default" r:id="rId20"/>
          <w:footerReference w:type="default" r:id="rId21"/>
          <w:headerReference w:type="first" r:id="rId22"/>
          <w:footerReference w:type="first" r:id="rId23"/>
          <w:pgSz w:w="12240" w:h="15840" w:code="1"/>
          <w:pgMar w:top="1440" w:right="1440" w:bottom="1440" w:left="2098" w:header="709" w:footer="709" w:gutter="0"/>
          <w:pgNumType w:start="1"/>
          <w:cols w:space="708"/>
          <w:titlePg/>
          <w:docGrid w:linePitch="360"/>
        </w:sectPr>
      </w:pPr>
    </w:p>
    <w:p w:rsidR="00970890" w:rsidRPr="00413B04" w:rsidRDefault="00866C77" w:rsidP="00CF0E8E">
      <w:pPr>
        <w:pStyle w:val="Ttulo1"/>
      </w:pPr>
      <w:bookmarkStart w:id="6" w:name="_Toc529332079"/>
      <w:r>
        <w:lastRenderedPageBreak/>
        <w:t>Antecedente generales y propuestas</w:t>
      </w:r>
      <w:bookmarkEnd w:id="6"/>
      <w:r w:rsidR="00970890" w:rsidRPr="00413B04">
        <w:t xml:space="preserve"> </w:t>
      </w:r>
    </w:p>
    <w:p w:rsidR="00866C77" w:rsidRPr="00A72EEB" w:rsidRDefault="00866C77" w:rsidP="00661C4D">
      <w:pPr>
        <w:ind w:firstLine="720"/>
      </w:pPr>
      <w:r>
        <w:t>En primera instancia se busca dar a conocer la finalidad del estudio a</w:t>
      </w:r>
      <w:r w:rsidR="00467B2E">
        <w:t xml:space="preserve"> realizar y los pasos </w:t>
      </w:r>
      <w:r>
        <w:t xml:space="preserve"> para lograrlo.</w:t>
      </w:r>
    </w:p>
    <w:p w:rsidR="00970890" w:rsidRPr="00413B04" w:rsidRDefault="00866C77" w:rsidP="00970890">
      <w:pPr>
        <w:pStyle w:val="Ttulo2"/>
      </w:pPr>
      <w:bookmarkStart w:id="7" w:name="_Toc529332080"/>
      <w:r>
        <w:t>Descripción detallada del estudio</w:t>
      </w:r>
      <w:bookmarkEnd w:id="7"/>
    </w:p>
    <w:p w:rsidR="0007175B" w:rsidRPr="0007175B" w:rsidRDefault="0007175B" w:rsidP="00661C4D">
      <w:pPr>
        <w:pStyle w:val="Descripcin"/>
        <w:ind w:firstLine="720"/>
        <w:jc w:val="both"/>
        <w:rPr>
          <w:iCs w:val="0"/>
          <w:sz w:val="20"/>
          <w:szCs w:val="22"/>
        </w:rPr>
      </w:pPr>
      <w:r w:rsidRPr="0007175B">
        <w:rPr>
          <w:iCs w:val="0"/>
          <w:sz w:val="20"/>
          <w:szCs w:val="22"/>
        </w:rPr>
        <w:t>El proyecto tiene como objetivo el análisis espectral del motor de inducción trifásico bajo distintas condiciones, lo cual se desarrollará tanto de manera experimental como en simulación. Para lograr lo anteriormente mencionado es que se tendrá que obtener en primera instancia los parámetros del motor de inducción a utilizar. De modo que es necesario hacer ensayos de vacío y rotor bloqueado.</w:t>
      </w:r>
    </w:p>
    <w:p w:rsidR="0007175B" w:rsidRPr="0007175B" w:rsidRDefault="0007175B" w:rsidP="00661C4D">
      <w:pPr>
        <w:pStyle w:val="Descripcin"/>
        <w:ind w:firstLine="720"/>
        <w:jc w:val="both"/>
        <w:rPr>
          <w:iCs w:val="0"/>
          <w:sz w:val="20"/>
          <w:szCs w:val="22"/>
        </w:rPr>
      </w:pPr>
      <w:r w:rsidRPr="0007175B">
        <w:rPr>
          <w:iCs w:val="0"/>
          <w:sz w:val="20"/>
          <w:szCs w:val="22"/>
        </w:rPr>
        <w:t>Durante los ensayos es necesario registrar las variables eléctricas de interés, para ello se utilizarán instrumentos de medición, tales como SAMTE (Sistema Adquisición y Medición de Transientes Eléctricas), tacómetro, voltímetro, amperímetro, entre otros.</w:t>
      </w:r>
    </w:p>
    <w:p w:rsidR="0007175B" w:rsidRPr="0007175B" w:rsidRDefault="0007175B" w:rsidP="00661C4D">
      <w:pPr>
        <w:pStyle w:val="Descripcin"/>
        <w:ind w:firstLine="720"/>
        <w:jc w:val="both"/>
        <w:rPr>
          <w:iCs w:val="0"/>
          <w:sz w:val="20"/>
          <w:szCs w:val="22"/>
        </w:rPr>
      </w:pPr>
      <w:r w:rsidRPr="0007175B">
        <w:rPr>
          <w:iCs w:val="0"/>
          <w:sz w:val="20"/>
          <w:szCs w:val="22"/>
        </w:rPr>
        <w:t>Además</w:t>
      </w:r>
      <w:r w:rsidR="00AD4AF2">
        <w:rPr>
          <w:iCs w:val="0"/>
          <w:sz w:val="20"/>
          <w:szCs w:val="22"/>
        </w:rPr>
        <w:t>,</w:t>
      </w:r>
      <w:r w:rsidRPr="0007175B">
        <w:rPr>
          <w:iCs w:val="0"/>
          <w:sz w:val="20"/>
          <w:szCs w:val="22"/>
        </w:rPr>
        <w:t xml:space="preserve"> es necesario llegar a una estimación de la curva de saturación del motor, puesto que la situación anterior es un caso de interés dentro del estudio a desarrollar.</w:t>
      </w:r>
    </w:p>
    <w:p w:rsidR="0007175B" w:rsidRPr="0007175B" w:rsidRDefault="0007175B" w:rsidP="00661C4D">
      <w:pPr>
        <w:pStyle w:val="Descripcin"/>
        <w:ind w:firstLine="720"/>
        <w:jc w:val="both"/>
        <w:rPr>
          <w:iCs w:val="0"/>
          <w:sz w:val="20"/>
          <w:szCs w:val="22"/>
        </w:rPr>
      </w:pPr>
      <w:r w:rsidRPr="0007175B">
        <w:rPr>
          <w:iCs w:val="0"/>
          <w:sz w:val="20"/>
          <w:szCs w:val="22"/>
        </w:rPr>
        <w:t>Como el estudio considera situaciones de falla en el motor, es necesario tener en consideración cuales son las fallas que ocurren con más frecuencia en este tipo de máquinas y ver si estas pueden ser replicadas en laboratorio.</w:t>
      </w:r>
    </w:p>
    <w:p w:rsidR="0007175B" w:rsidRPr="0007175B" w:rsidRDefault="0007175B" w:rsidP="00661C4D">
      <w:pPr>
        <w:pStyle w:val="Descripcin"/>
        <w:ind w:firstLine="720"/>
        <w:jc w:val="both"/>
        <w:rPr>
          <w:iCs w:val="0"/>
          <w:sz w:val="20"/>
          <w:szCs w:val="22"/>
        </w:rPr>
      </w:pPr>
      <w:r w:rsidRPr="0007175B">
        <w:rPr>
          <w:iCs w:val="0"/>
          <w:sz w:val="20"/>
          <w:szCs w:val="22"/>
        </w:rPr>
        <w:t>Otra condición adicional de estudio es el us</w:t>
      </w:r>
      <w:r w:rsidR="00800A07">
        <w:rPr>
          <w:iCs w:val="0"/>
          <w:sz w:val="20"/>
          <w:szCs w:val="22"/>
        </w:rPr>
        <w:t>o del Variador de Frecuencia (Vd</w:t>
      </w:r>
      <w:r w:rsidRPr="0007175B">
        <w:rPr>
          <w:iCs w:val="0"/>
          <w:sz w:val="20"/>
          <w:szCs w:val="22"/>
        </w:rPr>
        <w:t>F) para el control del funcionamiento del motor, por lo cual es necesario un análisis del punto de vista teórico, y  paralelamen</w:t>
      </w:r>
      <w:r w:rsidR="00800A07">
        <w:rPr>
          <w:iCs w:val="0"/>
          <w:sz w:val="20"/>
          <w:szCs w:val="22"/>
        </w:rPr>
        <w:t>te obtener los parámetros del Vd</w:t>
      </w:r>
      <w:r w:rsidRPr="0007175B">
        <w:rPr>
          <w:iCs w:val="0"/>
          <w:sz w:val="20"/>
          <w:szCs w:val="22"/>
        </w:rPr>
        <w:t>F a utilizar, para usarlos en el desarrollo de las simulaciones.</w:t>
      </w:r>
    </w:p>
    <w:p w:rsidR="003F5AF6" w:rsidRDefault="0007175B" w:rsidP="00661C4D">
      <w:pPr>
        <w:pStyle w:val="Descripcin"/>
        <w:ind w:firstLine="720"/>
        <w:jc w:val="both"/>
      </w:pPr>
      <w:r w:rsidRPr="0007175B">
        <w:rPr>
          <w:iCs w:val="0"/>
          <w:sz w:val="20"/>
          <w:szCs w:val="22"/>
        </w:rPr>
        <w:t xml:space="preserve">Con los datos necesarios para hacer el modelo, se procederá a simular situaciones  de </w:t>
      </w:r>
      <w:r w:rsidR="001C5019">
        <w:rPr>
          <w:iCs w:val="0"/>
          <w:sz w:val="20"/>
          <w:szCs w:val="22"/>
        </w:rPr>
        <w:t xml:space="preserve">normal funcionamiento y </w:t>
      </w:r>
      <w:r w:rsidRPr="0007175B">
        <w:rPr>
          <w:iCs w:val="0"/>
          <w:sz w:val="20"/>
          <w:szCs w:val="22"/>
        </w:rPr>
        <w:t>falla, y analizar el espectro de armónicos resultante. Paralelamente se realizará en el laboratorio de máquinas de manera expe</w:t>
      </w:r>
      <w:r w:rsidR="001A1B35">
        <w:rPr>
          <w:iCs w:val="0"/>
          <w:sz w:val="20"/>
          <w:szCs w:val="22"/>
        </w:rPr>
        <w:t>rimental las mismas situaciones</w:t>
      </w:r>
      <w:r w:rsidRPr="0007175B">
        <w:rPr>
          <w:iCs w:val="0"/>
          <w:sz w:val="20"/>
          <w:szCs w:val="22"/>
        </w:rPr>
        <w:t xml:space="preserve"> y se procederá a realizar una comparación del espectro armónico resultante de ambas actividades.</w:t>
      </w:r>
    </w:p>
    <w:p w:rsidR="009E65E5" w:rsidRDefault="009E65E5" w:rsidP="0007175B"/>
    <w:p w:rsidR="009E65E5" w:rsidRDefault="009E65E5" w:rsidP="009E65E5">
      <w:pPr>
        <w:sectPr w:rsidR="009E65E5" w:rsidSect="00B226CF">
          <w:headerReference w:type="default" r:id="rId24"/>
          <w:headerReference w:type="first" r:id="rId25"/>
          <w:pgSz w:w="12240" w:h="15840" w:code="1"/>
          <w:pgMar w:top="1440" w:right="1440" w:bottom="1440" w:left="2098" w:header="709" w:footer="709" w:gutter="0"/>
          <w:cols w:space="708"/>
          <w:titlePg/>
          <w:docGrid w:linePitch="360"/>
        </w:sectPr>
      </w:pPr>
    </w:p>
    <w:p w:rsidR="009E65E5" w:rsidRDefault="009E65E5" w:rsidP="009E65E5">
      <w:pPr>
        <w:pStyle w:val="Ttulo1"/>
      </w:pPr>
      <w:bookmarkStart w:id="8" w:name="_Toc529332081"/>
      <w:r>
        <w:lastRenderedPageBreak/>
        <w:t>Marco Teórico</w:t>
      </w:r>
      <w:bookmarkEnd w:id="8"/>
    </w:p>
    <w:p w:rsidR="009E65E5" w:rsidRDefault="0007175B" w:rsidP="00661C4D">
      <w:pPr>
        <w:ind w:firstLine="720"/>
      </w:pPr>
      <w:r>
        <w:t xml:space="preserve">A </w:t>
      </w:r>
      <w:r w:rsidRPr="0007175B">
        <w:t>continuación se darán a conocer las variables eléctricas de estudio, conceptos teóricos rel</w:t>
      </w:r>
      <w:r w:rsidR="00694B5E">
        <w:t>evantes del motor de inducción, el variador de frecuencia</w:t>
      </w:r>
      <w:r w:rsidRPr="0007175B">
        <w:t xml:space="preserve"> y finalmente una descripción del equipo de mediciones SAMTE y el software Simulink.</w:t>
      </w:r>
    </w:p>
    <w:p w:rsidR="000419CD" w:rsidRDefault="000419CD" w:rsidP="000419CD">
      <w:pPr>
        <w:pStyle w:val="Ttulo2"/>
      </w:pPr>
      <w:bookmarkStart w:id="9" w:name="_Toc529332082"/>
      <w:r>
        <w:t>Variables eléctricas de estudio</w:t>
      </w:r>
      <w:bookmarkEnd w:id="9"/>
    </w:p>
    <w:p w:rsidR="000419CD" w:rsidRDefault="000419CD" w:rsidP="00661C4D">
      <w:pPr>
        <w:ind w:firstLine="720"/>
      </w:pPr>
      <w:r>
        <w:t>El estudio se basa principalmente en el espectro de los armónicos, no obstante</w:t>
      </w:r>
      <w:r w:rsidR="000B0669">
        <w:t xml:space="preserve"> </w:t>
      </w:r>
      <w:r w:rsidR="00E8789B">
        <w:t>es necesario aclarar los conceptos respecto a</w:t>
      </w:r>
      <w:r w:rsidR="000B0669">
        <w:t xml:space="preserve"> los transitorios y las componentes simétricas, debido a la importancia que tienen estas variables para el funcionamiento del motor de inducción trifásico.</w:t>
      </w:r>
    </w:p>
    <w:p w:rsidR="000B0669" w:rsidRDefault="00B16319" w:rsidP="00B16319">
      <w:pPr>
        <w:pStyle w:val="Ttulo3"/>
      </w:pPr>
      <w:bookmarkStart w:id="10" w:name="_Toc529332083"/>
      <w:r>
        <w:t>Armónicos</w:t>
      </w:r>
      <w:bookmarkEnd w:id="10"/>
    </w:p>
    <w:p w:rsidR="00B16319" w:rsidRDefault="00B16319" w:rsidP="00661C4D">
      <w:pPr>
        <w:ind w:firstLine="720"/>
      </w:pPr>
      <w:r>
        <w:t>Los sistemas tipo carga alternos están hechos en su mayoría para trabajar con una forma de onda</w:t>
      </w:r>
      <w:r w:rsidR="005E3AD7">
        <w:t xml:space="preserve"> de tensión</w:t>
      </w:r>
      <w:r>
        <w:t xml:space="preserve"> idealmente sinusoidal, en una única frecuencia y con una amplitud de tensión determinada. Ahora bien en la realidad, la naturaleza de las cargas no necesariamente es lineal, por lo cual las formas de onda de tensión y corriente dejan ser perfectamente sinusoidales.</w:t>
      </w:r>
    </w:p>
    <w:p w:rsidR="00B16319" w:rsidRDefault="00C73B3B" w:rsidP="00661C4D">
      <w:pPr>
        <w:ind w:firstLine="720"/>
      </w:pPr>
      <w:r>
        <w:t xml:space="preserve">Para entender de mejor manera qué efectos tienen los armónicos en el sistema, se procede a buscar una representación matemática que facilite el entendimiento de esta variable. Para representar como una función, se recurre a una base ortogonal y describir las formas de onda como una sumatoria de componentes. Para lo anterior se </w:t>
      </w:r>
      <w:r w:rsidR="00034E7E">
        <w:t xml:space="preserve">hace </w:t>
      </w:r>
      <w:r>
        <w:t>uso de la serie compacta de Fourier</w:t>
      </w:r>
      <w:r w:rsidR="004F511B">
        <w:t xml:space="preserve">, la cual consiste en una sumatoria de cosenos con amplitud </w:t>
      </w:r>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i</m:t>
            </m:r>
          </m:sub>
        </m:sSub>
      </m:oMath>
      <w:r w:rsidR="004F511B">
        <w:t xml:space="preserve"> con argumentos múltiplos de </w:t>
      </w:r>
      <m:oMath>
        <m:sSub>
          <m:sSubPr>
            <m:ctrlPr>
              <w:rPr>
                <w:rFonts w:ascii="Cambria Math" w:hAnsi="Cambria Math"/>
                <w:i/>
                <w:szCs w:val="20"/>
              </w:rPr>
            </m:ctrlPr>
          </m:sSubPr>
          <m:e>
            <m:r>
              <w:rPr>
                <w:rFonts w:ascii="Cambria Math" w:hAnsi="Cambria Math"/>
                <w:szCs w:val="20"/>
              </w:rPr>
              <m:t>ω</m:t>
            </m:r>
          </m:e>
          <m:sub>
            <m:r>
              <w:rPr>
                <w:rFonts w:ascii="Cambria Math" w:hAnsi="Cambria Math"/>
                <w:szCs w:val="20"/>
              </w:rPr>
              <m:t>0</m:t>
            </m:r>
          </m:sub>
        </m:sSub>
      </m:oMath>
      <w:r w:rsidR="004F511B">
        <w:rPr>
          <w:rFonts w:eastAsiaTheme="minorEastAsia"/>
          <w:szCs w:val="20"/>
        </w:rPr>
        <w:t xml:space="preserve"> (frecuencia fundamental) y un desfase</w:t>
      </w:r>
      <w:r w:rsidR="00034E7E">
        <w:rPr>
          <w:rFonts w:eastAsiaTheme="minorEastAsia"/>
          <w:szCs w:val="20"/>
        </w:rPr>
        <w:t xml:space="preserve"> </w:t>
      </w:r>
      <m:oMath>
        <m:sSub>
          <m:sSubPr>
            <m:ctrlPr>
              <w:rPr>
                <w:rFonts w:ascii="Cambria Math" w:hAnsi="Cambria Math"/>
                <w:i/>
                <w:szCs w:val="20"/>
              </w:rPr>
            </m:ctrlPr>
          </m:sSubPr>
          <m:e>
            <m:r>
              <w:rPr>
                <w:rFonts w:ascii="Cambria Math" w:hAnsi="Cambria Math"/>
                <w:szCs w:val="20"/>
              </w:rPr>
              <m:t>θ</m:t>
            </m:r>
          </m:e>
          <m:sub>
            <m:r>
              <w:rPr>
                <w:rFonts w:ascii="Cambria Math" w:hAnsi="Cambria Math"/>
                <w:szCs w:val="20"/>
              </w:rPr>
              <m:t>i</m:t>
            </m:r>
          </m:sub>
        </m:sSub>
      </m:oMath>
      <w:r w:rsidR="004F511B">
        <w:rPr>
          <w:rFonts w:eastAsiaTheme="minorEastAsia"/>
          <w:szCs w:val="20"/>
        </w:rPr>
        <w:t xml:space="preserve"> </w:t>
      </w:r>
      <w:r w:rsidR="00221498">
        <w:t>, en la ecuación</w:t>
      </w:r>
      <w:r w:rsidR="00097A7D">
        <w:t xml:space="preserve"> (2-1)</w:t>
      </w:r>
      <w:r w:rsidR="00221498">
        <w:t xml:space="preserve"> se </w:t>
      </w:r>
      <w:r w:rsidR="00234727">
        <w:t>muestra</w:t>
      </w:r>
      <w:r w:rsidR="00221498">
        <w:t xml:space="preserve"> una corriente representada de forma genérica.</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140"/>
        <w:gridCol w:w="1160"/>
      </w:tblGrid>
      <w:tr w:rsidR="00221498" w:rsidTr="00221498">
        <w:tc>
          <w:tcPr>
            <w:tcW w:w="340" w:type="pct"/>
            <w:shd w:val="clear" w:color="auto" w:fill="auto"/>
          </w:tcPr>
          <w:p w:rsidR="00221498" w:rsidRDefault="00221498" w:rsidP="00B16319"/>
        </w:tc>
        <w:tc>
          <w:tcPr>
            <w:tcW w:w="4000" w:type="pct"/>
            <w:shd w:val="clear" w:color="auto" w:fill="auto"/>
          </w:tcPr>
          <w:p w:rsidR="00221498" w:rsidRPr="00056B22" w:rsidRDefault="00221498" w:rsidP="00034E7E">
            <w:pPr>
              <w:jc w:val="left"/>
              <w:rPr>
                <w:szCs w:val="20"/>
              </w:rPr>
            </w:pPr>
            <m:oMath>
              <m:r>
                <w:rPr>
                  <w:rFonts w:ascii="Cambria Math" w:hAnsi="Cambria Math"/>
                  <w:szCs w:val="20"/>
                </w:rPr>
                <m:t>i</m:t>
              </m:r>
              <m:d>
                <m:dPr>
                  <m:ctrlPr>
                    <w:rPr>
                      <w:rFonts w:ascii="Cambria Math" w:hAnsi="Cambria Math"/>
                      <w:i/>
                      <w:szCs w:val="20"/>
                    </w:rPr>
                  </m:ctrlPr>
                </m:dPr>
                <m:e>
                  <m:r>
                    <w:rPr>
                      <w:rFonts w:ascii="Cambria Math" w:hAnsi="Cambria Math"/>
                      <w:szCs w:val="20"/>
                    </w:rPr>
                    <m:t>t</m:t>
                  </m:r>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0</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1</m:t>
                  </m:r>
                </m:sub>
              </m:sSub>
              <m:r>
                <m:rPr>
                  <m:sty m:val="p"/>
                </m:rPr>
                <w:rPr>
                  <w:rFonts w:ascii="Cambria Math" w:hAnsi="Cambria Math"/>
                  <w:szCs w:val="20"/>
                </w:rPr>
                <m:t>cos</m:t>
              </m:r>
              <m:d>
                <m:dPr>
                  <m:ctrlPr>
                    <w:rPr>
                      <w:rFonts w:ascii="Cambria Math" w:hAnsi="Cambria Math"/>
                      <w:i/>
                      <w:szCs w:val="20"/>
                    </w:rPr>
                  </m:ctrlPr>
                </m:dPr>
                <m:e>
                  <m:r>
                    <w:rPr>
                      <w:rFonts w:ascii="Cambria Math" w:hAnsi="Cambria Math"/>
                      <w:szCs w:val="20"/>
                    </w:rPr>
                    <m:t>1</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0</m:t>
                      </m:r>
                    </m:sub>
                  </m:sSub>
                  <m:r>
                    <w:rPr>
                      <w:rFonts w:ascii="Cambria Math" w:hAnsi="Cambria Math"/>
                      <w:szCs w:val="20"/>
                    </w:rPr>
                    <m:t>t-</m:t>
                  </m:r>
                  <m:sSub>
                    <m:sSubPr>
                      <m:ctrlPr>
                        <w:rPr>
                          <w:rFonts w:ascii="Cambria Math" w:hAnsi="Cambria Math"/>
                          <w:i/>
                          <w:szCs w:val="20"/>
                        </w:rPr>
                      </m:ctrlPr>
                    </m:sSubPr>
                    <m:e>
                      <m:r>
                        <w:rPr>
                          <w:rFonts w:ascii="Cambria Math" w:hAnsi="Cambria Math"/>
                          <w:szCs w:val="20"/>
                        </w:rPr>
                        <m:t>θ</m:t>
                      </m:r>
                    </m:e>
                    <m:sub>
                      <m:r>
                        <w:rPr>
                          <w:rFonts w:ascii="Cambria Math" w:hAnsi="Cambria Math"/>
                          <w:szCs w:val="20"/>
                        </w:rPr>
                        <m:t>1</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2</m:t>
                  </m:r>
                </m:sub>
              </m:sSub>
              <m:r>
                <m:rPr>
                  <m:sty m:val="p"/>
                </m:rPr>
                <w:rPr>
                  <w:rFonts w:ascii="Cambria Math" w:hAnsi="Cambria Math"/>
                  <w:szCs w:val="20"/>
                </w:rPr>
                <m:t>cos</m:t>
              </m:r>
              <m:r>
                <w:rPr>
                  <w:rFonts w:ascii="Cambria Math" w:hAnsi="Cambria Math"/>
                  <w:szCs w:val="20"/>
                </w:rPr>
                <m:t>(2</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0</m:t>
                  </m:r>
                </m:sub>
              </m:sSub>
              <m:r>
                <w:rPr>
                  <w:rFonts w:ascii="Cambria Math" w:hAnsi="Cambria Math"/>
                  <w:szCs w:val="20"/>
                </w:rPr>
                <m:t>t-</m:t>
              </m:r>
              <m:sSub>
                <m:sSubPr>
                  <m:ctrlPr>
                    <w:rPr>
                      <w:rFonts w:ascii="Cambria Math" w:hAnsi="Cambria Math"/>
                      <w:i/>
                      <w:szCs w:val="20"/>
                    </w:rPr>
                  </m:ctrlPr>
                </m:sSubPr>
                <m:e>
                  <m:r>
                    <w:rPr>
                      <w:rFonts w:ascii="Cambria Math" w:hAnsi="Cambria Math"/>
                      <w:szCs w:val="20"/>
                    </w:rPr>
                    <m:t>θ</m:t>
                  </m:r>
                </m:e>
                <m:sub>
                  <m:r>
                    <w:rPr>
                      <w:rFonts w:ascii="Cambria Math" w:hAnsi="Cambria Math"/>
                      <w:szCs w:val="20"/>
                    </w:rPr>
                    <m:t>2</m:t>
                  </m:r>
                </m:sub>
              </m:sSub>
              <m:r>
                <w:rPr>
                  <w:rFonts w:ascii="Cambria Math" w:hAnsi="Cambria Math"/>
                  <w:szCs w:val="20"/>
                </w:rPr>
                <m:t>)</m:t>
              </m:r>
            </m:oMath>
            <w:r w:rsidRPr="00056B22">
              <w:rPr>
                <w:rFonts w:eastAsiaTheme="minorEastAsia"/>
                <w:szCs w:val="20"/>
              </w:rPr>
              <w:t>+ . . . +</w:t>
            </w: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n</m:t>
                  </m:r>
                </m:sub>
              </m:sSub>
              <m:r>
                <m:rPr>
                  <m:sty m:val="p"/>
                </m:rPr>
                <w:rPr>
                  <w:rFonts w:ascii="Cambria Math" w:hAnsi="Cambria Math"/>
                  <w:szCs w:val="20"/>
                </w:rPr>
                <m:t>cos</m:t>
              </m:r>
              <m:d>
                <m:dPr>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0</m:t>
                      </m:r>
                    </m:sub>
                  </m:sSub>
                  <m:r>
                    <w:rPr>
                      <w:rFonts w:ascii="Cambria Math" w:hAnsi="Cambria Math"/>
                      <w:szCs w:val="20"/>
                    </w:rPr>
                    <m:t>t-</m:t>
                  </m:r>
                  <m:sSub>
                    <m:sSubPr>
                      <m:ctrlPr>
                        <w:rPr>
                          <w:rFonts w:ascii="Cambria Math" w:hAnsi="Cambria Math"/>
                          <w:i/>
                          <w:szCs w:val="20"/>
                        </w:rPr>
                      </m:ctrlPr>
                    </m:sSubPr>
                    <m:e>
                      <m:r>
                        <w:rPr>
                          <w:rFonts w:ascii="Cambria Math" w:hAnsi="Cambria Math"/>
                          <w:szCs w:val="20"/>
                        </w:rPr>
                        <m:t>θ</m:t>
                      </m:r>
                    </m:e>
                    <m:sub>
                      <m:r>
                        <w:rPr>
                          <w:rFonts w:ascii="Cambria Math" w:hAnsi="Cambria Math"/>
                          <w:szCs w:val="20"/>
                        </w:rPr>
                        <m:t>n</m:t>
                      </m:r>
                    </m:sub>
                  </m:sSub>
                </m:e>
              </m:d>
            </m:oMath>
            <w:r w:rsidR="00034E7E" w:rsidRPr="00056B22">
              <w:rPr>
                <w:rFonts w:eastAsiaTheme="minorEastAsia"/>
                <w:szCs w:val="20"/>
              </w:rPr>
              <w:t xml:space="preserve">  </w:t>
            </w:r>
          </w:p>
        </w:tc>
        <w:tc>
          <w:tcPr>
            <w:tcW w:w="650" w:type="pct"/>
            <w:shd w:val="clear" w:color="auto" w:fill="auto"/>
          </w:tcPr>
          <w:p w:rsidR="00221498" w:rsidRPr="00221498" w:rsidRDefault="00221498" w:rsidP="00221498">
            <w:pPr>
              <w:jc w:val="right"/>
              <w:rPr>
                <w:sz w:val="18"/>
              </w:rPr>
            </w:pPr>
            <w:r>
              <w:rPr>
                <w:sz w:val="18"/>
              </w:rPr>
              <w:t>(</w:t>
            </w:r>
            <w:r>
              <w:rPr>
                <w:sz w:val="18"/>
              </w:rPr>
              <w:fldChar w:fldCharType="begin"/>
            </w:r>
            <w:r>
              <w:rPr>
                <w:sz w:val="18"/>
              </w:rPr>
              <w:instrText xml:space="preserve"> STYLEREF 1 \s \* MERGEFORMAT </w:instrText>
            </w:r>
            <w:r>
              <w:rPr>
                <w:sz w:val="18"/>
              </w:rPr>
              <w:fldChar w:fldCharType="separate"/>
            </w:r>
            <w:r w:rsidR="00103814">
              <w:rPr>
                <w:noProof/>
                <w:sz w:val="18"/>
              </w:rPr>
              <w:t>2</w:t>
            </w:r>
            <w:r>
              <w:rPr>
                <w:sz w:val="18"/>
              </w:rPr>
              <w:fldChar w:fldCharType="end"/>
            </w:r>
            <w:r>
              <w:rPr>
                <w:sz w:val="18"/>
              </w:rPr>
              <w:t>-</w:t>
            </w:r>
            <w:r>
              <w:rPr>
                <w:sz w:val="18"/>
              </w:rPr>
              <w:fldChar w:fldCharType="begin"/>
            </w:r>
            <w:r>
              <w:rPr>
                <w:sz w:val="18"/>
              </w:rPr>
              <w:instrText xml:space="preserve"> SEQ Ecuación \* ARABIC \S 1 \* MERGEFORMAT </w:instrText>
            </w:r>
            <w:r>
              <w:rPr>
                <w:sz w:val="18"/>
              </w:rPr>
              <w:fldChar w:fldCharType="separate"/>
            </w:r>
            <w:r w:rsidR="00103814">
              <w:rPr>
                <w:noProof/>
                <w:sz w:val="18"/>
              </w:rPr>
              <w:t>1</w:t>
            </w:r>
            <w:r>
              <w:rPr>
                <w:sz w:val="18"/>
              </w:rPr>
              <w:fldChar w:fldCharType="end"/>
            </w:r>
            <w:r>
              <w:rPr>
                <w:sz w:val="18"/>
              </w:rPr>
              <w:t>)</w:t>
            </w:r>
          </w:p>
        </w:tc>
      </w:tr>
    </w:tbl>
    <w:p w:rsidR="00034E7E" w:rsidRDefault="00A11640" w:rsidP="00661C4D">
      <w:pPr>
        <w:ind w:firstLine="720"/>
      </w:pPr>
      <w:r>
        <w:t>Recordemos que se dice que dos funciones son ortogonales si el producto punto de ambas es igual a cero</w:t>
      </w:r>
      <w:r w:rsidR="00034E7E">
        <w:t>. Luego si vamos a la definición matemática de la potencia</w:t>
      </w:r>
      <w:r w:rsidR="009F2AEA">
        <w:t xml:space="preserve"> media</w:t>
      </w:r>
      <w:r w:rsidR="00034E7E">
        <w:t xml:space="preserve">, </w:t>
      </w:r>
      <w:r w:rsidR="00056B22">
        <w:t>en la ecuación (2-2).</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140"/>
        <w:gridCol w:w="1160"/>
      </w:tblGrid>
      <w:tr w:rsidR="00056B22" w:rsidTr="00056B22">
        <w:tc>
          <w:tcPr>
            <w:tcW w:w="340" w:type="pct"/>
            <w:shd w:val="clear" w:color="auto" w:fill="auto"/>
          </w:tcPr>
          <w:p w:rsidR="00056B22" w:rsidRDefault="00056B22" w:rsidP="00B16319"/>
        </w:tc>
        <w:tc>
          <w:tcPr>
            <w:tcW w:w="4000" w:type="pct"/>
            <w:shd w:val="clear" w:color="auto" w:fill="auto"/>
          </w:tcPr>
          <w:p w:rsidR="00056B22" w:rsidRPr="00056B22" w:rsidRDefault="00056B22" w:rsidP="009F2AEA">
            <w:pPr>
              <w:jc w:val="left"/>
              <w:rPr>
                <w:szCs w:val="20"/>
              </w:rPr>
            </w:pPr>
            <m:oMathPara>
              <m:oMathParaPr>
                <m:jc m:val="left"/>
              </m:oMathParaPr>
              <m:oMath>
                <m:r>
                  <w:rPr>
                    <w:rFonts w:ascii="Cambria Math" w:hAnsi="Cambria Math"/>
                    <w:szCs w:val="20"/>
                  </w:rPr>
                  <m:t>T*</m:t>
                </m:r>
                <m:sSub>
                  <m:sSubPr>
                    <m:ctrlPr>
                      <w:rPr>
                        <w:rFonts w:ascii="Cambria Math" w:hAnsi="Cambria Math"/>
                        <w:i/>
                        <w:szCs w:val="20"/>
                      </w:rPr>
                    </m:ctrlPr>
                  </m:sSubPr>
                  <m:e>
                    <m:r>
                      <w:rPr>
                        <w:rFonts w:ascii="Cambria Math" w:hAnsi="Cambria Math"/>
                        <w:szCs w:val="20"/>
                      </w:rPr>
                      <m:t>P</m:t>
                    </m:r>
                  </m:e>
                  <m:sub>
                    <m:r>
                      <w:rPr>
                        <w:rFonts w:ascii="Cambria Math" w:hAnsi="Cambria Math"/>
                        <w:szCs w:val="20"/>
                      </w:rPr>
                      <m:t>med</m:t>
                    </m:r>
                  </m:sub>
                </m:sSub>
                <m:d>
                  <m:dPr>
                    <m:ctrlPr>
                      <w:rPr>
                        <w:rFonts w:ascii="Cambria Math" w:hAnsi="Cambria Math"/>
                        <w:i/>
                        <w:szCs w:val="20"/>
                      </w:rPr>
                    </m:ctrlPr>
                  </m:dPr>
                  <m:e>
                    <m:r>
                      <w:rPr>
                        <w:rFonts w:ascii="Cambria Math" w:hAnsi="Cambria Math"/>
                        <w:szCs w:val="20"/>
                      </w:rPr>
                      <m:t>t</m:t>
                    </m:r>
                  </m:e>
                </m:d>
                <m:r>
                  <w:rPr>
                    <w:rFonts w:ascii="Cambria Math" w:hAnsi="Cambria Math"/>
                    <w:szCs w:val="20"/>
                  </w:rPr>
                  <m:t>=</m:t>
                </m:r>
                <m:nary>
                  <m:naryPr>
                    <m:limLoc m:val="subSup"/>
                    <m:ctrlPr>
                      <w:rPr>
                        <w:rFonts w:ascii="Cambria Math" w:hAnsi="Cambria Math"/>
                        <w:i/>
                        <w:szCs w:val="20"/>
                      </w:rPr>
                    </m:ctrlPr>
                  </m:naryPr>
                  <m:sub>
                    <m:r>
                      <w:rPr>
                        <w:rFonts w:ascii="Cambria Math" w:hAnsi="Cambria Math"/>
                        <w:szCs w:val="20"/>
                      </w:rPr>
                      <m:t>0</m:t>
                    </m:r>
                  </m:sub>
                  <m:sup>
                    <m:r>
                      <w:rPr>
                        <w:rFonts w:ascii="Cambria Math" w:hAnsi="Cambria Math"/>
                        <w:szCs w:val="20"/>
                      </w:rPr>
                      <m:t>T</m:t>
                    </m:r>
                  </m:sup>
                  <m:e>
                    <m:r>
                      <w:rPr>
                        <w:rFonts w:ascii="Cambria Math" w:hAnsi="Cambria Math"/>
                        <w:szCs w:val="20"/>
                      </w:rPr>
                      <m:t>v</m:t>
                    </m:r>
                    <m:d>
                      <m:dPr>
                        <m:ctrlPr>
                          <w:rPr>
                            <w:rFonts w:ascii="Cambria Math" w:hAnsi="Cambria Math"/>
                            <w:i/>
                            <w:szCs w:val="20"/>
                          </w:rPr>
                        </m:ctrlPr>
                      </m:dPr>
                      <m:e>
                        <m:r>
                          <w:rPr>
                            <w:rFonts w:ascii="Cambria Math" w:hAnsi="Cambria Math"/>
                            <w:szCs w:val="20"/>
                          </w:rPr>
                          <m:t>t</m:t>
                        </m:r>
                      </m:e>
                    </m:d>
                    <m:r>
                      <w:rPr>
                        <w:rFonts w:ascii="Cambria Math" w:hAnsi="Cambria Math"/>
                        <w:szCs w:val="20"/>
                      </w:rPr>
                      <m:t>*i</m:t>
                    </m:r>
                    <m:d>
                      <m:dPr>
                        <m:ctrlPr>
                          <w:rPr>
                            <w:rFonts w:ascii="Cambria Math" w:hAnsi="Cambria Math"/>
                            <w:i/>
                            <w:szCs w:val="20"/>
                          </w:rPr>
                        </m:ctrlPr>
                      </m:dPr>
                      <m:e>
                        <m:r>
                          <w:rPr>
                            <w:rFonts w:ascii="Cambria Math" w:hAnsi="Cambria Math"/>
                            <w:szCs w:val="20"/>
                          </w:rPr>
                          <m:t>t</m:t>
                        </m:r>
                      </m:e>
                    </m:d>
                    <m:r>
                      <w:rPr>
                        <w:rFonts w:ascii="Cambria Math" w:hAnsi="Cambria Math"/>
                        <w:szCs w:val="20"/>
                      </w:rPr>
                      <m:t>dt</m:t>
                    </m:r>
                  </m:e>
                </m:nary>
              </m:oMath>
            </m:oMathPara>
          </w:p>
        </w:tc>
        <w:tc>
          <w:tcPr>
            <w:tcW w:w="650" w:type="pct"/>
            <w:shd w:val="clear" w:color="auto" w:fill="auto"/>
          </w:tcPr>
          <w:p w:rsidR="00056B22" w:rsidRPr="00056B22" w:rsidRDefault="00056B22" w:rsidP="00056B22">
            <w:pPr>
              <w:jc w:val="right"/>
              <w:rPr>
                <w:sz w:val="18"/>
              </w:rPr>
            </w:pPr>
            <w:r>
              <w:rPr>
                <w:sz w:val="18"/>
              </w:rPr>
              <w:t>(</w:t>
            </w:r>
            <w:r>
              <w:rPr>
                <w:sz w:val="18"/>
              </w:rPr>
              <w:fldChar w:fldCharType="begin"/>
            </w:r>
            <w:r>
              <w:rPr>
                <w:sz w:val="18"/>
              </w:rPr>
              <w:instrText xml:space="preserve"> STYLEREF 1 \s \* MERGEFORMAT </w:instrText>
            </w:r>
            <w:r>
              <w:rPr>
                <w:sz w:val="18"/>
              </w:rPr>
              <w:fldChar w:fldCharType="separate"/>
            </w:r>
            <w:r w:rsidR="00103814">
              <w:rPr>
                <w:noProof/>
                <w:sz w:val="18"/>
              </w:rPr>
              <w:t>2</w:t>
            </w:r>
            <w:r>
              <w:rPr>
                <w:sz w:val="18"/>
              </w:rPr>
              <w:fldChar w:fldCharType="end"/>
            </w:r>
            <w:r>
              <w:rPr>
                <w:sz w:val="18"/>
              </w:rPr>
              <w:t>-</w:t>
            </w:r>
            <w:r>
              <w:rPr>
                <w:sz w:val="18"/>
              </w:rPr>
              <w:fldChar w:fldCharType="begin"/>
            </w:r>
            <w:r>
              <w:rPr>
                <w:sz w:val="18"/>
              </w:rPr>
              <w:instrText xml:space="preserve"> SEQ Ecuación \* ARABIC \S 1 \* MERGEFORMAT </w:instrText>
            </w:r>
            <w:r>
              <w:rPr>
                <w:sz w:val="18"/>
              </w:rPr>
              <w:fldChar w:fldCharType="separate"/>
            </w:r>
            <w:r w:rsidR="00103814">
              <w:rPr>
                <w:noProof/>
                <w:sz w:val="18"/>
              </w:rPr>
              <w:t>2</w:t>
            </w:r>
            <w:r>
              <w:rPr>
                <w:sz w:val="18"/>
              </w:rPr>
              <w:fldChar w:fldCharType="end"/>
            </w:r>
            <w:r>
              <w:rPr>
                <w:sz w:val="18"/>
              </w:rPr>
              <w:t>)</w:t>
            </w:r>
          </w:p>
        </w:tc>
      </w:tr>
    </w:tbl>
    <w:p w:rsidR="00056B22" w:rsidRDefault="00056B22" w:rsidP="00661C4D">
      <w:pPr>
        <w:ind w:firstLine="720"/>
        <w:rPr>
          <w:rFonts w:eastAsiaTheme="minorEastAsia"/>
          <w:szCs w:val="20"/>
        </w:rPr>
      </w:pPr>
      <w:r>
        <w:t xml:space="preserve">Donde </w:t>
      </w:r>
      <m:oMath>
        <m:r>
          <w:rPr>
            <w:rFonts w:ascii="Cambria Math" w:hAnsi="Cambria Math"/>
            <w:szCs w:val="20"/>
          </w:rPr>
          <m:t>v</m:t>
        </m:r>
        <m:d>
          <m:dPr>
            <m:ctrlPr>
              <w:rPr>
                <w:rFonts w:ascii="Cambria Math" w:hAnsi="Cambria Math"/>
                <w:i/>
                <w:szCs w:val="20"/>
              </w:rPr>
            </m:ctrlPr>
          </m:dPr>
          <m:e>
            <m:r>
              <w:rPr>
                <w:rFonts w:ascii="Cambria Math" w:hAnsi="Cambria Math"/>
                <w:szCs w:val="20"/>
              </w:rPr>
              <m:t>t</m:t>
            </m:r>
          </m:e>
        </m:d>
      </m:oMath>
      <w:r>
        <w:rPr>
          <w:rFonts w:eastAsiaTheme="minorEastAsia"/>
          <w:szCs w:val="20"/>
        </w:rPr>
        <w:t xml:space="preserve"> es la tensión, </w:t>
      </w:r>
      <m:oMath>
        <m:r>
          <w:rPr>
            <w:rFonts w:ascii="Cambria Math" w:hAnsi="Cambria Math"/>
            <w:szCs w:val="20"/>
          </w:rPr>
          <m:t>T</m:t>
        </m:r>
      </m:oMath>
      <w:r>
        <w:rPr>
          <w:rFonts w:eastAsiaTheme="minorEastAsia"/>
          <w:szCs w:val="20"/>
        </w:rPr>
        <w:t xml:space="preserve"> el periodo e </w:t>
      </w:r>
      <m:oMath>
        <m:r>
          <w:rPr>
            <w:rFonts w:ascii="Cambria Math" w:hAnsi="Cambria Math"/>
            <w:szCs w:val="20"/>
          </w:rPr>
          <m:t>i</m:t>
        </m:r>
        <m:d>
          <m:dPr>
            <m:ctrlPr>
              <w:rPr>
                <w:rFonts w:ascii="Cambria Math" w:hAnsi="Cambria Math"/>
                <w:i/>
                <w:szCs w:val="20"/>
              </w:rPr>
            </m:ctrlPr>
          </m:dPr>
          <m:e>
            <m:r>
              <w:rPr>
                <w:rFonts w:ascii="Cambria Math" w:hAnsi="Cambria Math"/>
                <w:szCs w:val="20"/>
              </w:rPr>
              <m:t>t</m:t>
            </m:r>
          </m:e>
        </m:d>
      </m:oMath>
      <w:r>
        <w:rPr>
          <w:rFonts w:eastAsiaTheme="minorEastAsia"/>
          <w:szCs w:val="20"/>
        </w:rPr>
        <w:t xml:space="preserve"> la corriente.</w:t>
      </w:r>
    </w:p>
    <w:p w:rsidR="00056B22" w:rsidRDefault="00056B22" w:rsidP="00661C4D">
      <w:pPr>
        <w:ind w:firstLine="720"/>
        <w:rPr>
          <w:rFonts w:eastAsiaTheme="minorEastAsia"/>
          <w:szCs w:val="20"/>
        </w:rPr>
      </w:pPr>
      <w:r>
        <w:rPr>
          <w:rFonts w:eastAsiaTheme="minorEastAsia"/>
          <w:szCs w:val="20"/>
        </w:rPr>
        <w:t>Si en la ecuación (2-2) las expresiones de tensión y corriente son representadas por sus series de Fourier correspondie</w:t>
      </w:r>
      <w:r w:rsidR="00E8789B">
        <w:rPr>
          <w:rFonts w:eastAsiaTheme="minorEastAsia"/>
          <w:szCs w:val="20"/>
        </w:rPr>
        <w:t>ntes, y tomamos en cuenta que lo</w:t>
      </w:r>
      <w:r>
        <w:rPr>
          <w:rFonts w:eastAsiaTheme="minorEastAsia"/>
          <w:szCs w:val="20"/>
        </w:rPr>
        <w:t>s</w:t>
      </w:r>
      <w:r w:rsidR="00E8789B">
        <w:rPr>
          <w:rFonts w:eastAsiaTheme="minorEastAsia"/>
          <w:szCs w:val="20"/>
        </w:rPr>
        <w:t xml:space="preserve"> productos de las</w:t>
      </w:r>
      <w:r>
        <w:rPr>
          <w:rFonts w:eastAsiaTheme="minorEastAsia"/>
          <w:szCs w:val="20"/>
        </w:rPr>
        <w:t xml:space="preserve"> componentes </w:t>
      </w:r>
      <w:r w:rsidR="009F2AEA">
        <w:rPr>
          <w:rFonts w:eastAsiaTheme="minorEastAsia"/>
          <w:szCs w:val="20"/>
        </w:rPr>
        <w:t xml:space="preserve">ortogonales son cero, se llega finalmente a la ecuación (2-3) de la potencia media, donde </w:t>
      </w:r>
      <m:oMath>
        <m:sSub>
          <m:sSubPr>
            <m:ctrlPr>
              <w:rPr>
                <w:rFonts w:ascii="Cambria Math" w:hAnsi="Cambria Math"/>
                <w:i/>
                <w:szCs w:val="20"/>
              </w:rPr>
            </m:ctrlPr>
          </m:sSubPr>
          <m:e>
            <m:r>
              <w:rPr>
                <w:rFonts w:ascii="Cambria Math" w:hAnsi="Cambria Math"/>
                <w:szCs w:val="20"/>
              </w:rPr>
              <m:t>δ</m:t>
            </m:r>
          </m:e>
          <m:sub>
            <m:r>
              <w:rPr>
                <w:rFonts w:ascii="Cambria Math" w:hAnsi="Cambria Math"/>
                <w:szCs w:val="20"/>
              </w:rPr>
              <m:t>n</m:t>
            </m:r>
          </m:sub>
        </m:sSub>
      </m:oMath>
      <w:r w:rsidR="0052241F">
        <w:rPr>
          <w:rFonts w:eastAsiaTheme="minorEastAsia"/>
          <w:szCs w:val="20"/>
        </w:rPr>
        <w:t xml:space="preserve"> es el desfase de tensión,</w:t>
      </w:r>
      <w:r w:rsidR="009F2AEA">
        <w:rPr>
          <w:rFonts w:eastAsiaTheme="minorEastAsia"/>
          <w:szCs w:val="20"/>
        </w:rPr>
        <w:t xml:space="preserve">  </w:t>
      </w:r>
      <m:oMath>
        <m:sSub>
          <m:sSubPr>
            <m:ctrlPr>
              <w:rPr>
                <w:rFonts w:ascii="Cambria Math" w:hAnsi="Cambria Math"/>
                <w:i/>
                <w:szCs w:val="20"/>
              </w:rPr>
            </m:ctrlPr>
          </m:sSubPr>
          <m:e>
            <m:r>
              <w:rPr>
                <w:rFonts w:ascii="Cambria Math" w:hAnsi="Cambria Math"/>
                <w:szCs w:val="20"/>
              </w:rPr>
              <m:t>θ</m:t>
            </m:r>
          </m:e>
          <m:sub>
            <m:r>
              <w:rPr>
                <w:rFonts w:ascii="Cambria Math" w:hAnsi="Cambria Math"/>
                <w:szCs w:val="20"/>
              </w:rPr>
              <m:t>n</m:t>
            </m:r>
          </m:sub>
        </m:sSub>
      </m:oMath>
      <w:r w:rsidR="009F2AEA">
        <w:rPr>
          <w:rFonts w:eastAsiaTheme="minorEastAsia"/>
          <w:szCs w:val="20"/>
        </w:rPr>
        <w:t xml:space="preserve"> el </w:t>
      </w:r>
      <w:r w:rsidR="0029271E">
        <w:rPr>
          <w:rFonts w:eastAsiaTheme="minorEastAsia"/>
          <w:szCs w:val="20"/>
        </w:rPr>
        <w:t>desfase de</w:t>
      </w:r>
      <w:r w:rsidR="009F2AEA">
        <w:rPr>
          <w:rFonts w:eastAsiaTheme="minorEastAsia"/>
          <w:szCs w:val="20"/>
        </w:rPr>
        <w:t xml:space="preserve"> corriente</w:t>
      </w:r>
      <w:r w:rsidR="0052241F">
        <w:rPr>
          <w:rFonts w:eastAsiaTheme="minorEastAsia"/>
          <w:szCs w:val="20"/>
        </w:rPr>
        <w:t xml:space="preserve"> y  </w:t>
      </w:r>
      <m:oMath>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n</m:t>
            </m:r>
          </m:sub>
        </m:sSub>
      </m:oMath>
      <w:r w:rsidR="0052241F">
        <w:rPr>
          <w:rFonts w:eastAsiaTheme="minorEastAsia"/>
          <w:szCs w:val="20"/>
        </w:rPr>
        <w:t xml:space="preserve"> e </w:t>
      </w:r>
      <m:oMath>
        <m:sSub>
          <m:sSubPr>
            <m:ctrlPr>
              <w:rPr>
                <w:rFonts w:ascii="Cambria Math" w:eastAsiaTheme="minorEastAsia" w:hAnsi="Cambria Math"/>
                <w:i/>
                <w:szCs w:val="20"/>
              </w:rPr>
            </m:ctrlPr>
          </m:sSubPr>
          <m:e>
            <m:r>
              <w:rPr>
                <w:rFonts w:ascii="Cambria Math" w:eastAsiaTheme="minorEastAsia" w:hAnsi="Cambria Math"/>
                <w:szCs w:val="20"/>
              </w:rPr>
              <m:t>I</m:t>
            </m:r>
          </m:e>
          <m:sub>
            <m:r>
              <w:rPr>
                <w:rFonts w:ascii="Cambria Math" w:eastAsiaTheme="minorEastAsia" w:hAnsi="Cambria Math"/>
                <w:szCs w:val="20"/>
              </w:rPr>
              <m:t>n</m:t>
            </m:r>
          </m:sub>
        </m:sSub>
      </m:oMath>
      <w:r w:rsidR="0052241F">
        <w:rPr>
          <w:rFonts w:eastAsiaTheme="minorEastAsia"/>
          <w:szCs w:val="20"/>
        </w:rPr>
        <w:t xml:space="preserve"> son amplitudes de tensión y corriente</w:t>
      </w:r>
      <w:r w:rsidR="00234727">
        <w:rPr>
          <w:rFonts w:eastAsiaTheme="minorEastAsia"/>
          <w:szCs w:val="20"/>
        </w:rPr>
        <w:t xml:space="preserve"> del enésimo armónico</w:t>
      </w:r>
      <w:r w:rsidR="0052241F">
        <w:rPr>
          <w:rFonts w:eastAsiaTheme="minorEastAsia"/>
          <w:szCs w:val="20"/>
        </w:rPr>
        <w:t xml:space="preserve"> respectivamente.</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140"/>
        <w:gridCol w:w="1160"/>
      </w:tblGrid>
      <w:tr w:rsidR="0052241F" w:rsidTr="0052241F">
        <w:tc>
          <w:tcPr>
            <w:tcW w:w="340" w:type="pct"/>
            <w:shd w:val="clear" w:color="auto" w:fill="auto"/>
          </w:tcPr>
          <w:p w:rsidR="0052241F" w:rsidRDefault="0052241F" w:rsidP="00B16319">
            <w:pPr>
              <w:rPr>
                <w:rFonts w:eastAsiaTheme="minorEastAsia"/>
                <w:szCs w:val="20"/>
              </w:rPr>
            </w:pPr>
          </w:p>
        </w:tc>
        <w:tc>
          <w:tcPr>
            <w:tcW w:w="4000" w:type="pct"/>
            <w:shd w:val="clear" w:color="auto" w:fill="auto"/>
          </w:tcPr>
          <w:p w:rsidR="0052241F" w:rsidRPr="0052241F" w:rsidRDefault="00D62DD7" w:rsidP="00FA2CA9">
            <w:pPr>
              <w:jc w:val="left"/>
              <w:rPr>
                <w:rFonts w:eastAsiaTheme="minorEastAsia"/>
                <w:szCs w:val="20"/>
              </w:rPr>
            </w:pPr>
            <m:oMathPara>
              <m:oMathParaPr>
                <m:jc m:val="left"/>
              </m:oMathParaPr>
              <m:oMath>
                <m:sSub>
                  <m:sSubPr>
                    <m:ctrlPr>
                      <w:rPr>
                        <w:rFonts w:ascii="Cambria Math" w:eastAsiaTheme="minorEastAsia" w:hAnsi="Cambria Math"/>
                        <w:i/>
                        <w:szCs w:val="20"/>
                      </w:rPr>
                    </m:ctrlPr>
                  </m:sSubPr>
                  <m:e>
                    <m:r>
                      <w:rPr>
                        <w:rFonts w:ascii="Cambria Math" w:eastAsiaTheme="minorEastAsia" w:hAnsi="Cambria Math"/>
                        <w:szCs w:val="20"/>
                      </w:rPr>
                      <m:t>P</m:t>
                    </m:r>
                  </m:e>
                  <m:sub>
                    <m:r>
                      <w:rPr>
                        <w:rFonts w:ascii="Cambria Math" w:eastAsiaTheme="minorEastAsia" w:hAnsi="Cambria Math"/>
                        <w:szCs w:val="20"/>
                      </w:rPr>
                      <m:t>med</m:t>
                    </m:r>
                  </m:sub>
                </m:sSub>
                <m:r>
                  <w:rPr>
                    <w:rFonts w:ascii="Cambria Math" w:eastAsiaTheme="minorEastAsia" w:hAnsi="Cambria Math"/>
                    <w:szCs w:val="20"/>
                  </w:rPr>
                  <m:t>=</m:t>
                </m:r>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2</m:t>
                    </m:r>
                  </m:den>
                </m:f>
                <m:r>
                  <w:rPr>
                    <w:rFonts w:ascii="Cambria Math" w:eastAsiaTheme="minorEastAsia" w:hAnsi="Cambria Math"/>
                    <w:szCs w:val="20"/>
                  </w:rPr>
                  <m:t>*</m:t>
                </m:r>
                <m:nary>
                  <m:naryPr>
                    <m:chr m:val="∑"/>
                    <m:limLoc m:val="undOvr"/>
                    <m:ctrlPr>
                      <w:rPr>
                        <w:rFonts w:ascii="Cambria Math" w:eastAsiaTheme="minorEastAsia" w:hAnsi="Cambria Math"/>
                        <w:i/>
                        <w:szCs w:val="20"/>
                      </w:rPr>
                    </m:ctrlPr>
                  </m:naryPr>
                  <m:sub>
                    <m:r>
                      <w:rPr>
                        <w:rFonts w:ascii="Cambria Math" w:eastAsiaTheme="minorEastAsia" w:hAnsi="Cambria Math"/>
                        <w:szCs w:val="20"/>
                      </w:rPr>
                      <m:t>n=1</m:t>
                    </m:r>
                  </m:sub>
                  <m:sup>
                    <m:r>
                      <w:rPr>
                        <w:rFonts w:ascii="Cambria Math" w:eastAsiaTheme="minorEastAsia" w:hAnsi="Cambria Math"/>
                        <w:szCs w:val="20"/>
                      </w:rPr>
                      <m:t>∞</m:t>
                    </m:r>
                  </m:sup>
                  <m:e>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n</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I</m:t>
                        </m:r>
                      </m:e>
                      <m:sub>
                        <m:r>
                          <w:rPr>
                            <w:rFonts w:ascii="Cambria Math" w:eastAsiaTheme="minorEastAsia" w:hAnsi="Cambria Math"/>
                            <w:szCs w:val="20"/>
                          </w:rPr>
                          <m:t>n</m:t>
                        </m:r>
                      </m:sub>
                    </m:sSub>
                    <m:r>
                      <w:rPr>
                        <w:rFonts w:ascii="Cambria Math" w:eastAsiaTheme="minorEastAsia" w:hAnsi="Cambria Math"/>
                        <w:szCs w:val="20"/>
                      </w:rPr>
                      <m:t>*</m:t>
                    </m:r>
                    <m:r>
                      <m:rPr>
                        <m:sty m:val="p"/>
                      </m:rPr>
                      <w:rPr>
                        <w:rFonts w:ascii="Cambria Math" w:eastAsiaTheme="minorEastAsia" w:hAnsi="Cambria Math"/>
                        <w:szCs w:val="20"/>
                      </w:rPr>
                      <m:t>cos⁡</m:t>
                    </m:r>
                    <m:r>
                      <w:rPr>
                        <w:rFonts w:ascii="Cambria Math" w:eastAsiaTheme="minorEastAsia" w:hAnsi="Cambria Math"/>
                        <w:szCs w:val="20"/>
                      </w:rPr>
                      <m:t>(</m:t>
                    </m:r>
                    <m:sSub>
                      <m:sSubPr>
                        <m:ctrlPr>
                          <w:rPr>
                            <w:rFonts w:ascii="Cambria Math" w:hAnsi="Cambria Math"/>
                            <w:i/>
                            <w:szCs w:val="20"/>
                          </w:rPr>
                        </m:ctrlPr>
                      </m:sSubPr>
                      <m:e>
                        <m:r>
                          <w:rPr>
                            <w:rFonts w:ascii="Cambria Math" w:hAnsi="Cambria Math"/>
                            <w:szCs w:val="20"/>
                          </w:rPr>
                          <m:t>δ</m:t>
                        </m:r>
                      </m:e>
                      <m:sub>
                        <m:r>
                          <w:rPr>
                            <w:rFonts w:ascii="Cambria Math" w:hAnsi="Cambria Math"/>
                            <w:szCs w:val="20"/>
                          </w:rPr>
                          <m:t>n</m:t>
                        </m:r>
                      </m:sub>
                    </m:sSub>
                    <m:r>
                      <m:rPr>
                        <m:sty m:val="p"/>
                      </m:rPr>
                      <w:rPr>
                        <w:rFonts w:ascii="Cambria Math" w:eastAsiaTheme="minorEastAsia" w:hAnsi="Cambria Math"/>
                        <w:szCs w:val="20"/>
                      </w:rPr>
                      <m:t xml:space="preserve"> </m:t>
                    </m:r>
                    <m:r>
                      <w:rPr>
                        <w:rFonts w:ascii="Cambria Math" w:eastAsiaTheme="minorEastAsia" w:hAnsi="Cambria Math"/>
                        <w:szCs w:val="20"/>
                      </w:rPr>
                      <m:t>-</m:t>
                    </m:r>
                    <m:sSub>
                      <m:sSubPr>
                        <m:ctrlPr>
                          <w:rPr>
                            <w:rFonts w:ascii="Cambria Math" w:hAnsi="Cambria Math"/>
                            <w:i/>
                            <w:szCs w:val="20"/>
                          </w:rPr>
                        </m:ctrlPr>
                      </m:sSubPr>
                      <m:e>
                        <m:r>
                          <w:rPr>
                            <w:rFonts w:ascii="Cambria Math" w:hAnsi="Cambria Math"/>
                            <w:szCs w:val="20"/>
                          </w:rPr>
                          <m:t>θ</m:t>
                        </m:r>
                      </m:e>
                      <m:sub>
                        <m:r>
                          <w:rPr>
                            <w:rFonts w:ascii="Cambria Math" w:hAnsi="Cambria Math"/>
                            <w:szCs w:val="20"/>
                          </w:rPr>
                          <m:t>n</m:t>
                        </m:r>
                      </m:sub>
                    </m:sSub>
                    <m:r>
                      <w:rPr>
                        <w:rFonts w:ascii="Cambria Math" w:eastAsiaTheme="minorEastAsia" w:hAnsi="Cambria Math"/>
                        <w:szCs w:val="20"/>
                      </w:rPr>
                      <m:t>)</m:t>
                    </m:r>
                  </m:e>
                </m:nary>
              </m:oMath>
            </m:oMathPara>
          </w:p>
        </w:tc>
        <w:tc>
          <w:tcPr>
            <w:tcW w:w="650" w:type="pct"/>
            <w:shd w:val="clear" w:color="auto" w:fill="auto"/>
          </w:tcPr>
          <w:p w:rsidR="0052241F" w:rsidRPr="0052241F" w:rsidRDefault="0052241F" w:rsidP="0052241F">
            <w:pPr>
              <w:jc w:val="right"/>
              <w:rPr>
                <w:rFonts w:eastAsiaTheme="minorEastAsia"/>
                <w:sz w:val="18"/>
                <w:szCs w:val="20"/>
              </w:rPr>
            </w:pPr>
            <w:r>
              <w:rPr>
                <w:rFonts w:eastAsiaTheme="minorEastAsia"/>
                <w:sz w:val="18"/>
                <w:szCs w:val="20"/>
              </w:rPr>
              <w:t>(</w:t>
            </w:r>
            <w:r>
              <w:rPr>
                <w:rFonts w:eastAsiaTheme="minorEastAsia"/>
                <w:sz w:val="18"/>
                <w:szCs w:val="20"/>
              </w:rPr>
              <w:fldChar w:fldCharType="begin"/>
            </w:r>
            <w:r>
              <w:rPr>
                <w:rFonts w:eastAsiaTheme="minorEastAsia"/>
                <w:sz w:val="18"/>
                <w:szCs w:val="20"/>
              </w:rPr>
              <w:instrText xml:space="preserve"> STYLEREF 1 \s \* MERGEFORMAT </w:instrText>
            </w:r>
            <w:r>
              <w:rPr>
                <w:rFonts w:eastAsiaTheme="minorEastAsia"/>
                <w:sz w:val="18"/>
                <w:szCs w:val="20"/>
              </w:rPr>
              <w:fldChar w:fldCharType="separate"/>
            </w:r>
            <w:r w:rsidR="00103814">
              <w:rPr>
                <w:rFonts w:eastAsiaTheme="minorEastAsia"/>
                <w:noProof/>
                <w:sz w:val="18"/>
                <w:szCs w:val="20"/>
              </w:rPr>
              <w:t>2</w:t>
            </w:r>
            <w:r>
              <w:rPr>
                <w:rFonts w:eastAsiaTheme="minorEastAsia"/>
                <w:sz w:val="18"/>
                <w:szCs w:val="20"/>
              </w:rPr>
              <w:fldChar w:fldCharType="end"/>
            </w:r>
            <w:r>
              <w:rPr>
                <w:rFonts w:eastAsiaTheme="minorEastAsia"/>
                <w:sz w:val="18"/>
                <w:szCs w:val="20"/>
              </w:rPr>
              <w:t>-</w:t>
            </w:r>
            <w:r>
              <w:rPr>
                <w:rFonts w:eastAsiaTheme="minorEastAsia"/>
                <w:sz w:val="18"/>
                <w:szCs w:val="20"/>
              </w:rPr>
              <w:fldChar w:fldCharType="begin"/>
            </w:r>
            <w:r>
              <w:rPr>
                <w:rFonts w:eastAsiaTheme="minorEastAsia"/>
                <w:sz w:val="18"/>
                <w:szCs w:val="20"/>
              </w:rPr>
              <w:instrText xml:space="preserve"> SEQ Ecuación \* ARABIC \S 1 \* MERGEFORMAT </w:instrText>
            </w:r>
            <w:r>
              <w:rPr>
                <w:rFonts w:eastAsiaTheme="minorEastAsia"/>
                <w:sz w:val="18"/>
                <w:szCs w:val="20"/>
              </w:rPr>
              <w:fldChar w:fldCharType="separate"/>
            </w:r>
            <w:r w:rsidR="00103814">
              <w:rPr>
                <w:rFonts w:eastAsiaTheme="minorEastAsia"/>
                <w:noProof/>
                <w:sz w:val="18"/>
                <w:szCs w:val="20"/>
              </w:rPr>
              <w:t>3</w:t>
            </w:r>
            <w:r>
              <w:rPr>
                <w:rFonts w:eastAsiaTheme="minorEastAsia"/>
                <w:sz w:val="18"/>
                <w:szCs w:val="20"/>
              </w:rPr>
              <w:fldChar w:fldCharType="end"/>
            </w:r>
            <w:r>
              <w:rPr>
                <w:rFonts w:eastAsiaTheme="minorEastAsia"/>
                <w:sz w:val="18"/>
                <w:szCs w:val="20"/>
              </w:rPr>
              <w:t>)</w:t>
            </w:r>
          </w:p>
        </w:tc>
      </w:tr>
    </w:tbl>
    <w:p w:rsidR="0052241F" w:rsidRDefault="00512673" w:rsidP="00661C4D">
      <w:pPr>
        <w:ind w:firstLine="720"/>
        <w:rPr>
          <w:rFonts w:eastAsiaTheme="minorEastAsia"/>
          <w:szCs w:val="20"/>
        </w:rPr>
      </w:pPr>
      <w:r>
        <w:rPr>
          <w:rFonts w:eastAsiaTheme="minorEastAsia"/>
          <w:szCs w:val="20"/>
        </w:rPr>
        <w:t>En la ecuación (2-3) si tuviéramos una tensión en una única frecuencia (fundamental), y la corriente con distorsión armónica, se puede apreciar que las componentes armónicas de la corriente distintas de la fundamental, no significan un aporte a la potencia media. Como conclusión si nuestro sistema está en presencia de contaminación armónica, hay</w:t>
      </w:r>
      <w:r w:rsidR="00EA7324">
        <w:rPr>
          <w:rFonts w:eastAsiaTheme="minorEastAsia"/>
          <w:szCs w:val="20"/>
        </w:rPr>
        <w:t xml:space="preserve"> componentes circulando que no necesariamente aportan a la potencia media, lo cual es algo indeseable</w:t>
      </w:r>
      <w:r>
        <w:rPr>
          <w:rFonts w:eastAsiaTheme="minorEastAsia"/>
          <w:szCs w:val="20"/>
        </w:rPr>
        <w:t>.</w:t>
      </w:r>
    </w:p>
    <w:p w:rsidR="00EA7324" w:rsidRDefault="00EA7324" w:rsidP="00661C4D">
      <w:pPr>
        <w:ind w:firstLine="720"/>
        <w:rPr>
          <w:rFonts w:eastAsiaTheme="minorEastAsia"/>
          <w:szCs w:val="20"/>
        </w:rPr>
      </w:pPr>
      <w:r>
        <w:rPr>
          <w:rFonts w:eastAsiaTheme="minorEastAsia"/>
          <w:szCs w:val="20"/>
        </w:rPr>
        <w:t>Es importante mencionar que las componentes armónicas sí aumentan el valor eficaz de tensión y corriente</w:t>
      </w:r>
      <w:r w:rsidR="00234727">
        <w:rPr>
          <w:rFonts w:eastAsiaTheme="minorEastAsia"/>
          <w:szCs w:val="20"/>
        </w:rPr>
        <w:t>, y los valores eficaces grandes se traducen en grandes pérdidas.</w:t>
      </w:r>
    </w:p>
    <w:p w:rsidR="00234727" w:rsidRDefault="00234727" w:rsidP="00661C4D">
      <w:pPr>
        <w:ind w:firstLine="720"/>
        <w:rPr>
          <w:rFonts w:eastAsiaTheme="minorEastAsia"/>
          <w:szCs w:val="20"/>
        </w:rPr>
      </w:pPr>
      <w:r>
        <w:rPr>
          <w:rFonts w:eastAsiaTheme="minorEastAsia"/>
          <w:szCs w:val="20"/>
        </w:rPr>
        <w:t>Por último</w:t>
      </w:r>
      <w:r w:rsidR="00F07897">
        <w:rPr>
          <w:rFonts w:eastAsiaTheme="minorEastAsia"/>
          <w:szCs w:val="20"/>
        </w:rPr>
        <w:t>,</w:t>
      </w:r>
      <w:r>
        <w:rPr>
          <w:rFonts w:eastAsiaTheme="minorEastAsia"/>
          <w:szCs w:val="20"/>
        </w:rPr>
        <w:t xml:space="preserve"> si vamos a la definición del factor de potencia, como se muestra en la ecuación (2-4).</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140"/>
        <w:gridCol w:w="1160"/>
      </w:tblGrid>
      <w:tr w:rsidR="00360FF0" w:rsidTr="00360FF0">
        <w:tc>
          <w:tcPr>
            <w:tcW w:w="340" w:type="pct"/>
            <w:shd w:val="clear" w:color="auto" w:fill="auto"/>
          </w:tcPr>
          <w:p w:rsidR="00360FF0" w:rsidRDefault="00360FF0" w:rsidP="00B16319">
            <w:pPr>
              <w:rPr>
                <w:rFonts w:eastAsiaTheme="minorEastAsia"/>
                <w:szCs w:val="20"/>
              </w:rPr>
            </w:pPr>
          </w:p>
        </w:tc>
        <w:tc>
          <w:tcPr>
            <w:tcW w:w="4000" w:type="pct"/>
            <w:shd w:val="clear" w:color="auto" w:fill="auto"/>
          </w:tcPr>
          <w:p w:rsidR="00360FF0" w:rsidRPr="00562581" w:rsidRDefault="00562581" w:rsidP="00562581">
            <w:pPr>
              <w:jc w:val="left"/>
              <w:rPr>
                <w:rFonts w:eastAsiaTheme="minorEastAsia"/>
                <w:szCs w:val="20"/>
              </w:rPr>
            </w:pPr>
            <m:oMathPara>
              <m:oMathParaPr>
                <m:jc m:val="left"/>
              </m:oMathParaPr>
              <m:oMath>
                <m:r>
                  <w:rPr>
                    <w:rFonts w:ascii="Cambria Math" w:eastAsiaTheme="minorEastAsia" w:hAnsi="Cambria Math"/>
                    <w:szCs w:val="20"/>
                  </w:rPr>
                  <m:t>Factor de Potencia=</m:t>
                </m:r>
                <m:f>
                  <m:fPr>
                    <m:ctrlPr>
                      <w:rPr>
                        <w:rFonts w:ascii="Cambria Math" w:eastAsiaTheme="minorEastAsia" w:hAnsi="Cambria Math"/>
                        <w:i/>
                        <w:szCs w:val="20"/>
                      </w:rPr>
                    </m:ctrlPr>
                  </m:fPr>
                  <m:num>
                    <m:r>
                      <w:rPr>
                        <w:rFonts w:ascii="Cambria Math" w:eastAsiaTheme="minorEastAsia" w:hAnsi="Cambria Math"/>
                        <w:szCs w:val="20"/>
                      </w:rPr>
                      <m:t>Pmed</m:t>
                    </m:r>
                  </m:num>
                  <m:den>
                    <m:r>
                      <w:rPr>
                        <w:rFonts w:ascii="Cambria Math" w:eastAsiaTheme="minorEastAsia" w:hAnsi="Cambria Math"/>
                        <w:szCs w:val="20"/>
                      </w:rPr>
                      <m:t>(TensiónEficaz)*(CorrienteEficaz)</m:t>
                    </m:r>
                  </m:den>
                </m:f>
              </m:oMath>
            </m:oMathPara>
          </w:p>
        </w:tc>
        <w:tc>
          <w:tcPr>
            <w:tcW w:w="650" w:type="pct"/>
            <w:shd w:val="clear" w:color="auto" w:fill="auto"/>
          </w:tcPr>
          <w:p w:rsidR="00360FF0" w:rsidRPr="00360FF0" w:rsidRDefault="00360FF0" w:rsidP="00360FF0">
            <w:pPr>
              <w:jc w:val="right"/>
              <w:rPr>
                <w:rFonts w:eastAsiaTheme="minorEastAsia"/>
                <w:sz w:val="18"/>
                <w:szCs w:val="20"/>
              </w:rPr>
            </w:pPr>
            <w:r>
              <w:rPr>
                <w:rFonts w:eastAsiaTheme="minorEastAsia"/>
                <w:sz w:val="18"/>
                <w:szCs w:val="20"/>
              </w:rPr>
              <w:t>(</w:t>
            </w:r>
            <w:r>
              <w:rPr>
                <w:rFonts w:eastAsiaTheme="minorEastAsia"/>
                <w:sz w:val="18"/>
                <w:szCs w:val="20"/>
              </w:rPr>
              <w:fldChar w:fldCharType="begin"/>
            </w:r>
            <w:r>
              <w:rPr>
                <w:rFonts w:eastAsiaTheme="minorEastAsia"/>
                <w:sz w:val="18"/>
                <w:szCs w:val="20"/>
              </w:rPr>
              <w:instrText xml:space="preserve"> STYLEREF 1 \s \* MERGEFORMAT </w:instrText>
            </w:r>
            <w:r>
              <w:rPr>
                <w:rFonts w:eastAsiaTheme="minorEastAsia"/>
                <w:sz w:val="18"/>
                <w:szCs w:val="20"/>
              </w:rPr>
              <w:fldChar w:fldCharType="separate"/>
            </w:r>
            <w:r w:rsidR="00103814">
              <w:rPr>
                <w:rFonts w:eastAsiaTheme="minorEastAsia"/>
                <w:noProof/>
                <w:sz w:val="18"/>
                <w:szCs w:val="20"/>
              </w:rPr>
              <w:t>2</w:t>
            </w:r>
            <w:r>
              <w:rPr>
                <w:rFonts w:eastAsiaTheme="minorEastAsia"/>
                <w:sz w:val="18"/>
                <w:szCs w:val="20"/>
              </w:rPr>
              <w:fldChar w:fldCharType="end"/>
            </w:r>
            <w:r>
              <w:rPr>
                <w:rFonts w:eastAsiaTheme="minorEastAsia"/>
                <w:sz w:val="18"/>
                <w:szCs w:val="20"/>
              </w:rPr>
              <w:t>-</w:t>
            </w:r>
            <w:r>
              <w:rPr>
                <w:rFonts w:eastAsiaTheme="minorEastAsia"/>
                <w:sz w:val="18"/>
                <w:szCs w:val="20"/>
              </w:rPr>
              <w:fldChar w:fldCharType="begin"/>
            </w:r>
            <w:r>
              <w:rPr>
                <w:rFonts w:eastAsiaTheme="minorEastAsia"/>
                <w:sz w:val="18"/>
                <w:szCs w:val="20"/>
              </w:rPr>
              <w:instrText xml:space="preserve"> SEQ Ecuación \* ARABIC \S 1 \* MERGEFORMAT </w:instrText>
            </w:r>
            <w:r>
              <w:rPr>
                <w:rFonts w:eastAsiaTheme="minorEastAsia"/>
                <w:sz w:val="18"/>
                <w:szCs w:val="20"/>
              </w:rPr>
              <w:fldChar w:fldCharType="separate"/>
            </w:r>
            <w:r w:rsidR="00103814">
              <w:rPr>
                <w:rFonts w:eastAsiaTheme="minorEastAsia"/>
                <w:noProof/>
                <w:sz w:val="18"/>
                <w:szCs w:val="20"/>
              </w:rPr>
              <w:t>4</w:t>
            </w:r>
            <w:r>
              <w:rPr>
                <w:rFonts w:eastAsiaTheme="minorEastAsia"/>
                <w:sz w:val="18"/>
                <w:szCs w:val="20"/>
              </w:rPr>
              <w:fldChar w:fldCharType="end"/>
            </w:r>
            <w:r>
              <w:rPr>
                <w:rFonts w:eastAsiaTheme="minorEastAsia"/>
                <w:sz w:val="18"/>
                <w:szCs w:val="20"/>
              </w:rPr>
              <w:t>)</w:t>
            </w:r>
          </w:p>
        </w:tc>
      </w:tr>
    </w:tbl>
    <w:p w:rsidR="00234727" w:rsidRDefault="00562581" w:rsidP="00661C4D">
      <w:pPr>
        <w:ind w:firstLine="720"/>
        <w:rPr>
          <w:rFonts w:eastAsiaTheme="minorEastAsia"/>
          <w:szCs w:val="20"/>
        </w:rPr>
      </w:pPr>
      <w:r>
        <w:rPr>
          <w:rFonts w:eastAsiaTheme="minorEastAsia"/>
          <w:szCs w:val="20"/>
        </w:rPr>
        <w:t>Si el sistema tiene componentes armónicas, no necesariamente aportan a la potencia media pero sí afectan a los valores eficaces, por tanto el factor de potencia se ve afectado negativamente por la presencia de distorsión armónica en las formas de onda.</w:t>
      </w:r>
    </w:p>
    <w:p w:rsidR="00806669" w:rsidRDefault="00CF5408" w:rsidP="00661C4D">
      <w:pPr>
        <w:ind w:firstLine="720"/>
        <w:rPr>
          <w:rFonts w:eastAsiaTheme="minorEastAsia"/>
          <w:szCs w:val="20"/>
        </w:rPr>
      </w:pPr>
      <w:r>
        <w:rPr>
          <w:rFonts w:eastAsiaTheme="minorEastAsia"/>
          <w:szCs w:val="20"/>
        </w:rPr>
        <w:t>A modo de síntesis, la presencia de armónicos en un sistema es un fenómeno indeseable. En los sistemas eléctricos se disponen normalmente varias cargas conectadas en paralelo a un punto común, por lo que una carga no lineal significa una deformación de tensión en ese punto común, y esa tensión deformada es la que llega a todas las otras cargas en paralelo del sistema.</w:t>
      </w:r>
      <w:r w:rsidR="000A0722">
        <w:rPr>
          <w:rFonts w:eastAsiaTheme="minorEastAsia"/>
          <w:szCs w:val="20"/>
        </w:rPr>
        <w:t xml:space="preserve"> </w:t>
      </w:r>
      <w:r w:rsidR="00FA2CA9">
        <w:rPr>
          <w:rFonts w:eastAsiaTheme="minorEastAsia"/>
          <w:szCs w:val="20"/>
        </w:rPr>
        <w:t xml:space="preserve"> </w:t>
      </w:r>
    </w:p>
    <w:p w:rsidR="00FA2CA9" w:rsidRDefault="00FA2CA9" w:rsidP="00661C4D">
      <w:pPr>
        <w:ind w:firstLine="720"/>
        <w:rPr>
          <w:rFonts w:eastAsiaTheme="minorEastAsia"/>
          <w:szCs w:val="20"/>
        </w:rPr>
      </w:pPr>
      <w:r>
        <w:rPr>
          <w:rFonts w:eastAsiaTheme="minorEastAsia"/>
          <w:szCs w:val="20"/>
        </w:rPr>
        <w:t>Las cargas no lineales más comunes corresponden a: computadores, UPS, variador de frecuencia, partidores suaves, dispositivos electrónicos, convertidores, entre otros.</w:t>
      </w:r>
    </w:p>
    <w:p w:rsidR="00FA2CA9" w:rsidRDefault="00FA2CA9" w:rsidP="00FA2CA9">
      <w:pPr>
        <w:pStyle w:val="Ttulo3"/>
        <w:rPr>
          <w:rFonts w:eastAsiaTheme="minorEastAsia"/>
        </w:rPr>
      </w:pPr>
      <w:bookmarkStart w:id="11" w:name="_Toc529332084"/>
      <w:r>
        <w:rPr>
          <w:rFonts w:eastAsiaTheme="minorEastAsia"/>
        </w:rPr>
        <w:t>Transitorios</w:t>
      </w:r>
      <w:bookmarkEnd w:id="11"/>
      <w:r w:rsidR="000A0722">
        <w:rPr>
          <w:rFonts w:eastAsiaTheme="minorEastAsia"/>
        </w:rPr>
        <w:t xml:space="preserve"> </w:t>
      </w:r>
    </w:p>
    <w:p w:rsidR="000A0722" w:rsidRDefault="000A0722" w:rsidP="00661C4D">
      <w:pPr>
        <w:ind w:firstLine="720"/>
      </w:pPr>
      <w:r>
        <w:t>Se definen com</w:t>
      </w:r>
      <w:r w:rsidR="000811FD">
        <w:t>o transitorios cuando la energía varía rápida y temporalmente debido a una maniobra realizada en el sistema, para luego llegar a parámetros estables</w:t>
      </w:r>
      <w:r w:rsidR="00C736F7">
        <w:t xml:space="preserve"> (régimen permanente),</w:t>
      </w:r>
      <w:r w:rsidR="000811FD">
        <w:t xml:space="preserve"> o simplemente perder la estabilidad.</w:t>
      </w:r>
    </w:p>
    <w:p w:rsidR="000811FD" w:rsidRDefault="000811FD" w:rsidP="00661C4D">
      <w:pPr>
        <w:ind w:firstLine="720"/>
      </w:pPr>
      <w:r>
        <w:lastRenderedPageBreak/>
        <w:t>Para fines de nuestro estudio se podrán apreciar tanto en simulación como en la práctica, las formas de onda en el motor de inducción</w:t>
      </w:r>
      <w:r w:rsidR="00670E64">
        <w:t xml:space="preserve"> trifásico</w:t>
      </w:r>
      <w:r w:rsidR="00914A12">
        <w:t xml:space="preserve"> frente a maniobras de</w:t>
      </w:r>
      <w:r>
        <w:t xml:space="preserve"> fallas</w:t>
      </w:r>
      <w:r w:rsidR="00883379">
        <w:t xml:space="preserve"> y cambio en el par resistente</w:t>
      </w:r>
      <w:r w:rsidR="00914A12">
        <w:t>. L</w:t>
      </w:r>
      <w:r>
        <w:t>os transitorios tiene</w:t>
      </w:r>
      <w:r w:rsidR="00914A12">
        <w:t>n</w:t>
      </w:r>
      <w:r>
        <w:t xml:space="preserve"> especial relevancia, debido a que lo común es que durante estos instantes la corriente pueda tomar valores grandes de amplitud, y afect</w:t>
      </w:r>
      <w:r w:rsidR="00883379">
        <w:t>ar de forma negativa el sistema (activar protecciones, disminuir el nivel de tensión).</w:t>
      </w:r>
    </w:p>
    <w:p w:rsidR="000811FD" w:rsidRDefault="00670E64" w:rsidP="00661C4D">
      <w:pPr>
        <w:ind w:firstLine="720"/>
      </w:pPr>
      <w:r>
        <w:t>Las grandes corrientes</w:t>
      </w:r>
      <w:r w:rsidR="0014643E">
        <w:t xml:space="preserve"> repetidas veces,</w:t>
      </w:r>
      <w:r>
        <w:t xml:space="preserve"> disminuyen la vida útil del motor. </w:t>
      </w:r>
      <w:r w:rsidR="000811FD">
        <w:t xml:space="preserve">Es por esto que </w:t>
      </w:r>
      <w:r w:rsidR="00883379">
        <w:t>un caso de estudio contempla el uso del variador de frecuencia para controlar este fenómeno y evitar consecuencias negativas</w:t>
      </w:r>
      <w:r>
        <w:t>, tanto como para el motor, como</w:t>
      </w:r>
      <w:r w:rsidR="00883379">
        <w:t xml:space="preserve"> para el sistema en el cual está el motor como carga.</w:t>
      </w:r>
    </w:p>
    <w:p w:rsidR="00C736F7" w:rsidRDefault="00C736F7" w:rsidP="00C736F7">
      <w:pPr>
        <w:pStyle w:val="Ttulo3"/>
      </w:pPr>
      <w:bookmarkStart w:id="12" w:name="_Toc529332085"/>
      <w:r>
        <w:t>Componentes simétricas</w:t>
      </w:r>
      <w:bookmarkEnd w:id="12"/>
    </w:p>
    <w:p w:rsidR="00931104" w:rsidRDefault="00C736F7" w:rsidP="00661C4D">
      <w:pPr>
        <w:ind w:firstLine="720"/>
      </w:pPr>
      <w:r>
        <w:t>El teorema de componentes simétricas o de Forte</w:t>
      </w:r>
      <w:r w:rsidR="00931104">
        <w:t>s</w:t>
      </w:r>
      <w:r>
        <w:t xml:space="preserve">cue, se utilizan para simplificar el análisis de los </w:t>
      </w:r>
      <w:r w:rsidRPr="00C736F7">
        <w:t>sistemas de energía trifásicos desequilibrados, pues permite escribir de forma general un sistema polifásico desbalanceado (con n fases) como la suma de n sistemas equilibrados aplicando el principio de superposición</w:t>
      </w:r>
      <w:r w:rsidR="00931104">
        <w:t>.</w:t>
      </w:r>
      <w:r>
        <w:t xml:space="preserve"> </w:t>
      </w:r>
      <w:r w:rsidRPr="00C736F7">
        <w:t>Siempre y cuando las corrientes y tensiones del sistema se relacionen con impedancias lineales</w:t>
      </w:r>
      <w:r w:rsidR="0014643E">
        <w:t>,</w:t>
      </w:r>
      <w:r w:rsidRPr="00C736F7">
        <w:t xml:space="preserve"> de otro modo el principio de superposición no es aplicable.</w:t>
      </w:r>
    </w:p>
    <w:p w:rsidR="00931104" w:rsidRDefault="00931104" w:rsidP="00661C4D">
      <w:pPr>
        <w:ind w:firstLine="720"/>
      </w:pPr>
      <w:r>
        <w:t>Para los sistemas trifásicos, se separa en las conocidas secuencia positiva, secuencia negativa y secuencia cero, tres sistemas balanceados por separado para representar y trabajar un sistema en desequilibrio.</w:t>
      </w:r>
    </w:p>
    <w:p w:rsidR="00931104" w:rsidRDefault="00C736F7" w:rsidP="00661C4D">
      <w:pPr>
        <w:ind w:firstLine="720"/>
      </w:pPr>
      <w:r w:rsidRPr="00C736F7">
        <w:t xml:space="preserve">Físicamente, en un sistema trifásico, un conjunto de </w:t>
      </w:r>
      <w:r w:rsidR="0050290B">
        <w:t>componentes</w:t>
      </w:r>
      <w:r w:rsidRPr="00C736F7">
        <w:t xml:space="preserve"> positivas producen un campo rotatorio normal, un conjunto de corrientes negativas producen un</w:t>
      </w:r>
      <w:r w:rsidR="0050290B">
        <w:t xml:space="preserve"> campo con rotación opuesto</w:t>
      </w:r>
      <w:r w:rsidRPr="00C736F7">
        <w:t xml:space="preserve"> y la secuencia cero produce un campo que </w:t>
      </w:r>
      <w:r w:rsidR="0050290B">
        <w:t xml:space="preserve">pulsa </w:t>
      </w:r>
      <w:r w:rsidRPr="00C736F7">
        <w:t>pero no gira</w:t>
      </w:r>
      <w:r w:rsidR="00931104">
        <w:t xml:space="preserve">. </w:t>
      </w:r>
      <w:r w:rsidR="0050290B">
        <w:t>Por lo cual estar en presencia de secuencia negativa y/o secuencia cero resulta indeseable</w:t>
      </w:r>
      <w:r w:rsidR="00931104">
        <w:t xml:space="preserve"> en el motor de inducción.</w:t>
      </w:r>
    </w:p>
    <w:p w:rsidR="007A7877" w:rsidRDefault="00931104" w:rsidP="00661C4D">
      <w:pPr>
        <w:ind w:firstLine="720"/>
      </w:pPr>
      <w:r>
        <w:t>Es de extremada relevancia tener esto en consideración, puesto que los armónicos dependiendo de</w:t>
      </w:r>
      <w:r w:rsidR="007A7877">
        <w:t>l orden tienen comportamiento de secuencia</w:t>
      </w:r>
      <w:r>
        <w:t xml:space="preserve"> frente al sistema equilibrado. Si el sistema se desequilibra cada componente armónica</w:t>
      </w:r>
      <w:r w:rsidR="007A7877">
        <w:t xml:space="preserve"> pasa a tener las tres secuencias. A continuación en la Tabla</w:t>
      </w:r>
      <w:r w:rsidR="00670E64">
        <w:t xml:space="preserve"> 2-1</w:t>
      </w:r>
      <w:r w:rsidR="007A7877">
        <w:t xml:space="preserve"> se presenta el orden armónico y su naturaleza</w:t>
      </w:r>
      <w:r w:rsidR="00670E64">
        <w:t xml:space="preserve"> de secuencia</w:t>
      </w:r>
      <w:r w:rsidR="007A7877">
        <w:t xml:space="preserve"> frente a un sistema </w:t>
      </w:r>
      <w:r w:rsidR="00670E64">
        <w:t xml:space="preserve">trifásico </w:t>
      </w:r>
      <w:r w:rsidR="007A7877">
        <w:t>balanceado.</w:t>
      </w:r>
    </w:p>
    <w:p w:rsidR="0050290B" w:rsidRDefault="0050290B" w:rsidP="00661C4D">
      <w:pPr>
        <w:ind w:firstLine="720"/>
      </w:pPr>
    </w:p>
    <w:p w:rsidR="0050290B" w:rsidRDefault="0050290B" w:rsidP="00661C4D">
      <w:pPr>
        <w:ind w:firstLine="720"/>
      </w:pPr>
    </w:p>
    <w:p w:rsidR="0050290B" w:rsidRDefault="0050290B" w:rsidP="00661C4D">
      <w:pPr>
        <w:ind w:firstLine="720"/>
      </w:pPr>
    </w:p>
    <w:p w:rsidR="0050290B" w:rsidRDefault="0050290B" w:rsidP="00661C4D">
      <w:pPr>
        <w:ind w:firstLine="720"/>
      </w:pPr>
    </w:p>
    <w:p w:rsidR="0050290B" w:rsidRDefault="0050290B" w:rsidP="00661C4D">
      <w:pPr>
        <w:ind w:firstLine="720"/>
      </w:pPr>
    </w:p>
    <w:p w:rsidR="0050290B" w:rsidRDefault="0050290B" w:rsidP="00661C4D">
      <w:pPr>
        <w:ind w:firstLine="720"/>
      </w:pPr>
    </w:p>
    <w:p w:rsidR="0031023D" w:rsidRPr="0031023D" w:rsidRDefault="0031023D" w:rsidP="0031023D">
      <w:pPr>
        <w:jc w:val="center"/>
        <w:rPr>
          <w:sz w:val="18"/>
          <w:szCs w:val="18"/>
        </w:rPr>
      </w:pPr>
      <w:r w:rsidRPr="0031023D">
        <w:rPr>
          <w:sz w:val="18"/>
          <w:szCs w:val="18"/>
        </w:rPr>
        <w:lastRenderedPageBreak/>
        <w:t>Tabla 2-1: Orden armónico y su respectiva secuencia frente sistema equilibrado</w:t>
      </w:r>
    </w:p>
    <w:tbl>
      <w:tblPr>
        <w:tblStyle w:val="EIE"/>
        <w:tblW w:w="0" w:type="auto"/>
        <w:jc w:val="left"/>
        <w:tblInd w:w="2552" w:type="dxa"/>
        <w:tblLook w:val="04A0" w:firstRow="1" w:lastRow="0" w:firstColumn="1" w:lastColumn="0" w:noHBand="0" w:noVBand="1"/>
      </w:tblPr>
      <w:tblGrid>
        <w:gridCol w:w="1794"/>
        <w:gridCol w:w="1183"/>
      </w:tblGrid>
      <w:tr w:rsidR="007A7877" w:rsidTr="007A7877">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794" w:type="dxa"/>
          </w:tcPr>
          <w:p w:rsidR="007A7877" w:rsidRDefault="007A7877" w:rsidP="007A7877">
            <w:pPr>
              <w:jc w:val="center"/>
            </w:pPr>
            <w:r>
              <w:t>Armónica</w:t>
            </w:r>
          </w:p>
        </w:tc>
        <w:tc>
          <w:tcPr>
            <w:tcW w:w="1183" w:type="dxa"/>
          </w:tcPr>
          <w:p w:rsidR="007A7877" w:rsidRDefault="007A7877" w:rsidP="00C736F7">
            <w:pPr>
              <w:cnfStyle w:val="100000000000" w:firstRow="1" w:lastRow="0" w:firstColumn="0" w:lastColumn="0" w:oddVBand="0" w:evenVBand="0" w:oddHBand="0" w:evenHBand="0" w:firstRowFirstColumn="0" w:firstRowLastColumn="0" w:lastRowFirstColumn="0" w:lastRowLastColumn="0"/>
            </w:pPr>
            <w:r>
              <w:t>Secuencia</w:t>
            </w:r>
          </w:p>
        </w:tc>
      </w:tr>
      <w:tr w:rsidR="007A7877" w:rsidTr="0031023D">
        <w:trPr>
          <w:trHeight w:val="2929"/>
          <w:jc w:val="left"/>
        </w:trPr>
        <w:tc>
          <w:tcPr>
            <w:cnfStyle w:val="001000000000" w:firstRow="0" w:lastRow="0" w:firstColumn="1" w:lastColumn="0" w:oddVBand="0" w:evenVBand="0" w:oddHBand="0" w:evenHBand="0" w:firstRowFirstColumn="0" w:firstRowLastColumn="0" w:lastRowFirstColumn="0" w:lastRowLastColumn="0"/>
            <w:tcW w:w="1794" w:type="dxa"/>
          </w:tcPr>
          <w:p w:rsidR="007A7877" w:rsidRDefault="007A7877" w:rsidP="00347878">
            <w:pPr>
              <w:jc w:val="center"/>
            </w:pPr>
            <w:r>
              <w:t>1</w:t>
            </w:r>
            <w:r>
              <w:br/>
              <w:t>2</w:t>
            </w:r>
            <w:r>
              <w:br/>
              <w:t>3</w:t>
            </w:r>
            <w:r>
              <w:br/>
              <w:t>4</w:t>
            </w:r>
            <w:r>
              <w:br/>
              <w:t>5</w:t>
            </w:r>
            <w:r>
              <w:br/>
              <w:t>6</w:t>
            </w:r>
            <w:r>
              <w:br/>
              <w:t>7</w:t>
            </w:r>
            <w:r>
              <w:br/>
            </w:r>
            <w:r w:rsidR="00347878">
              <w:t>8</w:t>
            </w:r>
            <w:r>
              <w:br/>
              <w:t>…</w:t>
            </w:r>
          </w:p>
        </w:tc>
        <w:tc>
          <w:tcPr>
            <w:tcW w:w="1183" w:type="dxa"/>
          </w:tcPr>
          <w:p w:rsidR="007A7877" w:rsidRDefault="007A7877" w:rsidP="00347878">
            <w:pPr>
              <w:jc w:val="center"/>
              <w:cnfStyle w:val="000000000000" w:firstRow="0" w:lastRow="0" w:firstColumn="0" w:lastColumn="0" w:oddVBand="0" w:evenVBand="0" w:oddHBand="0" w:evenHBand="0" w:firstRowFirstColumn="0" w:firstRowLastColumn="0" w:lastRowFirstColumn="0" w:lastRowLastColumn="0"/>
            </w:pPr>
            <w:r>
              <w:t>+</w:t>
            </w:r>
            <w:r>
              <w:br/>
              <w:t>-</w:t>
            </w:r>
            <w:r>
              <w:br/>
              <w:t>0</w:t>
            </w:r>
            <w:r>
              <w:br/>
              <w:t>+</w:t>
            </w:r>
            <w:r>
              <w:br/>
              <w:t>-</w:t>
            </w:r>
            <w:r>
              <w:br/>
              <w:t>0</w:t>
            </w:r>
            <w:r>
              <w:br/>
              <w:t>+</w:t>
            </w:r>
            <w:r>
              <w:br/>
            </w:r>
            <w:r w:rsidR="00347878">
              <w:t>-</w:t>
            </w:r>
            <w:r>
              <w:br/>
              <w:t>…</w:t>
            </w:r>
          </w:p>
        </w:tc>
      </w:tr>
    </w:tbl>
    <w:p w:rsidR="00347878" w:rsidRDefault="00347878" w:rsidP="00347878"/>
    <w:p w:rsidR="00347878" w:rsidRDefault="00347878" w:rsidP="00347878">
      <w:r>
        <w:br/>
      </w:r>
      <w:r w:rsidR="00661C4D">
        <w:t xml:space="preserve"> </w:t>
      </w:r>
      <w:r w:rsidR="00661C4D">
        <w:tab/>
      </w:r>
      <w:r>
        <w:t xml:space="preserve">Afortunadamente las formas de onda que resultan de los </w:t>
      </w:r>
      <w:r w:rsidR="0050290B">
        <w:t>comportamientos no lineales del motor</w:t>
      </w:r>
      <w:r>
        <w:t>, cumplen  aproximadamente simetría de media onda, lo cual resulta en que la amplitud de las armónicas pares es cercana a cero y no tienen mayor relevancia para la mayoría de los casos. Además en los sistemas balanceados se da que la corriente en el neutro es cero, por lo cual las armónicas de secuencia cero, que son las armónica</w:t>
      </w:r>
      <w:r w:rsidR="0050290B">
        <w:t>s</w:t>
      </w:r>
      <w:r>
        <w:t xml:space="preserve"> múltiplos de 3, tendrían amplitud cero para un sistema trifásico balanceado.</w:t>
      </w:r>
    </w:p>
    <w:p w:rsidR="00347878" w:rsidRDefault="00F26182" w:rsidP="00347878">
      <w:pPr>
        <w:pStyle w:val="Ttulo2"/>
      </w:pPr>
      <w:bookmarkStart w:id="13" w:name="_Toc529332086"/>
      <w:r>
        <w:t>Conceptos relevantes del motor de inducción trifásico</w:t>
      </w:r>
      <w:bookmarkEnd w:id="13"/>
    </w:p>
    <w:p w:rsidR="00F26182" w:rsidRDefault="00AA76A8" w:rsidP="00661C4D">
      <w:pPr>
        <w:ind w:firstLine="720"/>
      </w:pPr>
      <w:r>
        <w:t>En la siguiente sección se darán a conocer conceptos base sobre el motor de inducci</w:t>
      </w:r>
      <w:r w:rsidR="00034B7F">
        <w:t>ón</w:t>
      </w:r>
      <w:r w:rsidR="00132351">
        <w:t xml:space="preserve"> y su</w:t>
      </w:r>
      <w:r>
        <w:t xml:space="preserve"> funcionamiento, fallas más comunes y efecto de los armónicos sobre </w:t>
      </w:r>
      <w:r w:rsidR="00285F2A">
        <w:t xml:space="preserve"> </w:t>
      </w:r>
      <w:r>
        <w:t>este.</w:t>
      </w:r>
    </w:p>
    <w:p w:rsidR="00AA76A8" w:rsidRDefault="00AA76A8" w:rsidP="00AA76A8">
      <w:pPr>
        <w:pStyle w:val="Ttulo3"/>
      </w:pPr>
      <w:bookmarkStart w:id="14" w:name="_Toc529332087"/>
      <w:r>
        <w:t>Conceptos básicos del motor</w:t>
      </w:r>
      <w:r w:rsidR="002D1F5A">
        <w:t xml:space="preserve"> y</w:t>
      </w:r>
      <w:r w:rsidR="00225D57">
        <w:t xml:space="preserve"> su</w:t>
      </w:r>
      <w:r w:rsidR="002D1F5A">
        <w:t xml:space="preserve"> funcionamiento</w:t>
      </w:r>
      <w:bookmarkEnd w:id="14"/>
    </w:p>
    <w:p w:rsidR="00D6054C" w:rsidRDefault="006E41E8" w:rsidP="00661C4D">
      <w:pPr>
        <w:ind w:firstLine="720"/>
      </w:pPr>
      <w:r w:rsidRPr="006E41E8">
        <w:t>Los motores asíncronos o de inducción son un tipo de motor de corriente alterna</w:t>
      </w:r>
      <w:r w:rsidR="00034B7F">
        <w:t>,</w:t>
      </w:r>
      <w:r w:rsidRPr="006E41E8">
        <w:t xml:space="preserve"> en el que la corriente eléctrica del rotor necesaria para producir torsión</w:t>
      </w:r>
      <w:r>
        <w:t>,</w:t>
      </w:r>
      <w:r w:rsidRPr="006E41E8">
        <w:t xml:space="preserve"> es inducida por inducción electromagnética del campo magnético de la bobina del estator.</w:t>
      </w:r>
      <w:r w:rsidR="00D6054C">
        <w:t xml:space="preserve"> El rotor y estator se encuentran separados por una pequeña distancia uniforme de aire, conocida como entrehierro. En la Figura 2-1 se ilustran los aspectos ya mencionados.</w:t>
      </w:r>
    </w:p>
    <w:p w:rsidR="00D6054C" w:rsidRDefault="00D62DD7" w:rsidP="00D6054C">
      <w:pPr>
        <w:jc w:val="center"/>
        <w:rPr>
          <w:sz w:val="18"/>
          <w:szCs w:val="18"/>
        </w:rPr>
      </w:pPr>
      <w:r>
        <w:rPr>
          <w:sz w:val="18"/>
          <w:szCs w:val="1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55pt;height:186.05pt">
            <v:imagedata r:id="rId26" o:title="motor induccion"/>
          </v:shape>
        </w:pict>
      </w:r>
    </w:p>
    <w:p w:rsidR="00661C4D" w:rsidRPr="00D6054C" w:rsidRDefault="00661C4D" w:rsidP="00D6054C">
      <w:pPr>
        <w:jc w:val="center"/>
        <w:rPr>
          <w:sz w:val="18"/>
          <w:szCs w:val="18"/>
        </w:rPr>
      </w:pPr>
      <w:r>
        <w:rPr>
          <w:sz w:val="18"/>
          <w:szCs w:val="18"/>
        </w:rPr>
        <w:t>Figura 2-1: motor inducción</w:t>
      </w:r>
    </w:p>
    <w:p w:rsidR="00C736F7" w:rsidRPr="00C736F7" w:rsidRDefault="006E41E8" w:rsidP="00661C4D">
      <w:pPr>
        <w:ind w:firstLine="720"/>
      </w:pPr>
      <w:r>
        <w:t>El motor asíncrono trifásico está formado por un rotor</w:t>
      </w:r>
      <w:r w:rsidR="00034B7F">
        <w:t xml:space="preserve"> (giratorio, ubicado en el eje)</w:t>
      </w:r>
      <w:r w:rsidR="00182E0D">
        <w:t>, que puede ser de dos tipos,</w:t>
      </w:r>
      <w:r>
        <w:t xml:space="preserve"> jaula de ardilla o bobinado. Y un estator</w:t>
      </w:r>
      <w:r w:rsidR="00034B7F">
        <w:t xml:space="preserve"> (fijo, ubicado</w:t>
      </w:r>
      <w:r w:rsidR="00132351">
        <w:t xml:space="preserve"> al interior de la</w:t>
      </w:r>
      <w:r w:rsidR="00034B7F">
        <w:t xml:space="preserve"> carcasa)</w:t>
      </w:r>
      <w:r>
        <w:t xml:space="preserve">, en el que se encuentran las bobinas inductoras. Estas bobinas son trifásicas y están desfasadas entre sí 120º en el espacio. Según el Teorema de Ferraris, cuando por estas bobinas circula un sistema de corrientes trifásicas equilibradas, cuyo desfase en el tiempo es también de 120º, se induce un campo magnético giratorio que envuelve al rotor. Este campo magnético variable va a inducir una tensión eléctrica en el rotor según la Ley de inducción de Faraday. </w:t>
      </w:r>
    </w:p>
    <w:p w:rsidR="00883379" w:rsidRDefault="006E41E8" w:rsidP="00661C4D">
      <w:pPr>
        <w:ind w:firstLine="720"/>
      </w:pPr>
      <w:r w:rsidRPr="006E41E8">
        <w:t>Un</w:t>
      </w:r>
      <w:r w:rsidR="00D6054C">
        <w:t xml:space="preserve"> motor de inducción se puede </w:t>
      </w:r>
      <w:r w:rsidRPr="006E41E8">
        <w:t>descri</w:t>
      </w:r>
      <w:r w:rsidR="00D6054C">
        <w:t xml:space="preserve">bir como un transformador giratorio trifásico, en el cual sus bobinados secundarios están </w:t>
      </w:r>
      <w:r w:rsidRPr="006E41E8">
        <w:t>cortocircuitados por lo que la potencia de salida no es eléctrica como en un transformador común, sino que es mecánica.</w:t>
      </w:r>
      <w:r w:rsidR="008477CF">
        <w:t xml:space="preserve"> A continuación en la Figura 2-2 se da a conocer el circuito equivalente monofásico de la máquina de inducción referido a primario (estator), el cual tiene gran similitud con el circuito equivalente del transformador.</w:t>
      </w:r>
    </w:p>
    <w:p w:rsidR="008477CF" w:rsidRDefault="008477CF" w:rsidP="008477CF">
      <w:pPr>
        <w:jc w:val="center"/>
        <w:rPr>
          <w:sz w:val="18"/>
          <w:szCs w:val="18"/>
        </w:rPr>
      </w:pPr>
      <w:r>
        <w:rPr>
          <w:sz w:val="18"/>
          <w:szCs w:val="18"/>
        </w:rPr>
        <w:br/>
      </w:r>
      <w:r w:rsidR="00D62DD7">
        <w:rPr>
          <w:sz w:val="18"/>
          <w:szCs w:val="18"/>
        </w:rPr>
        <w:pict>
          <v:shape id="_x0000_i1026" type="#_x0000_t75" style="width:259.2pt;height:129.6pt">
            <v:imagedata r:id="rId27" o:title="Circuito equivalente maquina"/>
          </v:shape>
        </w:pict>
      </w:r>
    </w:p>
    <w:p w:rsidR="00661C4D" w:rsidRDefault="00661C4D" w:rsidP="008477CF">
      <w:pPr>
        <w:jc w:val="center"/>
        <w:rPr>
          <w:sz w:val="18"/>
          <w:szCs w:val="18"/>
        </w:rPr>
      </w:pPr>
      <w:r>
        <w:rPr>
          <w:sz w:val="18"/>
          <w:szCs w:val="18"/>
        </w:rPr>
        <w:t>Figura 2-2: Circuito equivalente monofásico de máquina inducción.</w:t>
      </w:r>
    </w:p>
    <w:p w:rsidR="008477CF" w:rsidRDefault="00AE3299" w:rsidP="00661C4D">
      <w:pPr>
        <w:ind w:firstLine="720"/>
        <w:rPr>
          <w:szCs w:val="20"/>
        </w:rPr>
      </w:pPr>
      <w:r w:rsidRPr="00AE3299">
        <w:rPr>
          <w:szCs w:val="20"/>
        </w:rPr>
        <w:t xml:space="preserve">En un motor eléctrico asíncrono, el rotor siempre va a girar con rotación abajo de la rotación del campo giratorio y, por lo tanto, habrá corriente y par </w:t>
      </w:r>
      <w:r w:rsidR="00446D26">
        <w:rPr>
          <w:szCs w:val="20"/>
        </w:rPr>
        <w:t>electromecánico</w:t>
      </w:r>
      <w:r w:rsidRPr="00AE3299">
        <w:rPr>
          <w:szCs w:val="20"/>
        </w:rPr>
        <w:t xml:space="preserve"> inducidos. La diferencia relativa entre las velocidades del rotor y del flujo del estat</w:t>
      </w:r>
      <w:r w:rsidR="003B1B4E">
        <w:rPr>
          <w:szCs w:val="20"/>
        </w:rPr>
        <w:t xml:space="preserve">or (síncrona) es conocida </w:t>
      </w:r>
      <w:r w:rsidR="003B1B4E">
        <w:rPr>
          <w:szCs w:val="20"/>
        </w:rPr>
        <w:lastRenderedPageBreak/>
        <w:t xml:space="preserve">como </w:t>
      </w:r>
      <w:r w:rsidRPr="00AE3299">
        <w:rPr>
          <w:szCs w:val="20"/>
        </w:rPr>
        <w:t>desli</w:t>
      </w:r>
      <w:r w:rsidR="003B1B4E">
        <w:rPr>
          <w:szCs w:val="20"/>
        </w:rPr>
        <w:t>zamiento (denotado</w:t>
      </w:r>
      <w:r w:rsidR="00446D26">
        <w:rPr>
          <w:szCs w:val="20"/>
        </w:rPr>
        <w:t xml:space="preserve"> como </w:t>
      </w:r>
      <m:oMath>
        <m:r>
          <w:rPr>
            <w:rFonts w:ascii="Cambria Math" w:hAnsi="Cambria Math"/>
            <w:szCs w:val="20"/>
          </w:rPr>
          <m:t>s</m:t>
        </m:r>
      </m:oMath>
      <w:r w:rsidR="003B1B4E">
        <w:rPr>
          <w:szCs w:val="20"/>
        </w:rPr>
        <w:t xml:space="preserve">). En la ecuación (2-5) se muestra la ecuación del deslizamiento, donde </w:t>
      </w:r>
      <m:oMath>
        <m:sSub>
          <m:sSubPr>
            <m:ctrlPr>
              <w:rPr>
                <w:rFonts w:ascii="Cambria Math" w:hAnsi="Cambria Math"/>
                <w:i/>
                <w:szCs w:val="20"/>
              </w:rPr>
            </m:ctrlPr>
          </m:sSubPr>
          <m:e>
            <m:r>
              <w:rPr>
                <w:rFonts w:ascii="Cambria Math" w:hAnsi="Cambria Math"/>
                <w:szCs w:val="20"/>
              </w:rPr>
              <m:t>n</m:t>
            </m:r>
          </m:e>
          <m:sub>
            <m:r>
              <w:rPr>
                <w:rFonts w:ascii="Cambria Math" w:hAnsi="Cambria Math"/>
                <w:szCs w:val="20"/>
              </w:rPr>
              <m:t>s</m:t>
            </m:r>
          </m:sub>
        </m:sSub>
      </m:oMath>
      <w:r w:rsidR="003B1B4E">
        <w:rPr>
          <w:rFonts w:eastAsiaTheme="minorEastAsia"/>
          <w:szCs w:val="20"/>
        </w:rPr>
        <w:t xml:space="preserve">es la velocidad síncrona [rpm] y </w:t>
      </w:r>
      <m:oMath>
        <m:r>
          <w:rPr>
            <w:rFonts w:ascii="Cambria Math" w:hAnsi="Cambria Math"/>
            <w:szCs w:val="20"/>
          </w:rPr>
          <m:t>n</m:t>
        </m:r>
      </m:oMath>
      <w:r w:rsidR="003B1B4E">
        <w:rPr>
          <w:rFonts w:eastAsiaTheme="minorEastAsia"/>
          <w:szCs w:val="20"/>
        </w:rPr>
        <w:t xml:space="preserve"> es la velocidad del rotor [rpm].</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140"/>
        <w:gridCol w:w="1160"/>
      </w:tblGrid>
      <w:tr w:rsidR="003B1B4E" w:rsidTr="00B35A01">
        <w:tc>
          <w:tcPr>
            <w:tcW w:w="341" w:type="pct"/>
            <w:shd w:val="clear" w:color="auto" w:fill="auto"/>
          </w:tcPr>
          <w:p w:rsidR="003B1B4E" w:rsidRDefault="003B1B4E" w:rsidP="008477CF">
            <w:pPr>
              <w:jc w:val="left"/>
              <w:rPr>
                <w:szCs w:val="20"/>
              </w:rPr>
            </w:pPr>
          </w:p>
        </w:tc>
        <w:tc>
          <w:tcPr>
            <w:tcW w:w="4008" w:type="pct"/>
            <w:shd w:val="clear" w:color="auto" w:fill="auto"/>
          </w:tcPr>
          <w:p w:rsidR="003B1B4E" w:rsidRPr="003B1B4E" w:rsidRDefault="003B1B4E" w:rsidP="003B1B4E">
            <w:pPr>
              <w:jc w:val="left"/>
              <w:rPr>
                <w:szCs w:val="20"/>
              </w:rPr>
            </w:pPr>
            <m:oMathPara>
              <m:oMathParaPr>
                <m:jc m:val="left"/>
              </m:oMathParaPr>
              <m:oMath>
                <m:r>
                  <w:rPr>
                    <w:rFonts w:ascii="Cambria Math" w:hAnsi="Cambria Math"/>
                    <w:szCs w:val="20"/>
                  </w:rPr>
                  <m:t xml:space="preserve">s= </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n</m:t>
                        </m:r>
                      </m:e>
                      <m:sub>
                        <m:r>
                          <w:rPr>
                            <w:rFonts w:ascii="Cambria Math" w:hAnsi="Cambria Math"/>
                            <w:szCs w:val="20"/>
                          </w:rPr>
                          <m:t>s</m:t>
                        </m:r>
                      </m:sub>
                    </m:sSub>
                    <m:r>
                      <w:rPr>
                        <w:rFonts w:ascii="Cambria Math" w:hAnsi="Cambria Math"/>
                        <w:szCs w:val="20"/>
                      </w:rPr>
                      <m:t>-n</m:t>
                    </m:r>
                  </m:num>
                  <m:den>
                    <m:sSub>
                      <m:sSubPr>
                        <m:ctrlPr>
                          <w:rPr>
                            <w:rFonts w:ascii="Cambria Math" w:hAnsi="Cambria Math"/>
                            <w:i/>
                            <w:szCs w:val="20"/>
                          </w:rPr>
                        </m:ctrlPr>
                      </m:sSubPr>
                      <m:e>
                        <m:r>
                          <w:rPr>
                            <w:rFonts w:ascii="Cambria Math" w:hAnsi="Cambria Math"/>
                            <w:szCs w:val="20"/>
                          </w:rPr>
                          <m:t>n</m:t>
                        </m:r>
                      </m:e>
                      <m:sub>
                        <m:r>
                          <w:rPr>
                            <w:rFonts w:ascii="Cambria Math" w:hAnsi="Cambria Math"/>
                            <w:szCs w:val="20"/>
                          </w:rPr>
                          <m:t>s</m:t>
                        </m:r>
                      </m:sub>
                    </m:sSub>
                  </m:den>
                </m:f>
              </m:oMath>
            </m:oMathPara>
          </w:p>
        </w:tc>
        <w:tc>
          <w:tcPr>
            <w:tcW w:w="651" w:type="pct"/>
            <w:shd w:val="clear" w:color="auto" w:fill="auto"/>
          </w:tcPr>
          <w:p w:rsidR="003B1B4E" w:rsidRPr="003B1B4E" w:rsidRDefault="003B1B4E" w:rsidP="003B1B4E">
            <w:pPr>
              <w:jc w:val="right"/>
              <w:rPr>
                <w:sz w:val="18"/>
                <w:szCs w:val="20"/>
              </w:rPr>
            </w:pPr>
            <w:r>
              <w:rPr>
                <w:sz w:val="18"/>
                <w:szCs w:val="20"/>
              </w:rPr>
              <w:t>(</w:t>
            </w:r>
            <w:r>
              <w:rPr>
                <w:sz w:val="18"/>
                <w:szCs w:val="20"/>
              </w:rPr>
              <w:fldChar w:fldCharType="begin"/>
            </w:r>
            <w:r>
              <w:rPr>
                <w:sz w:val="18"/>
                <w:szCs w:val="20"/>
              </w:rPr>
              <w:instrText xml:space="preserve"> STYLEREF 1 \s \* MERGEFORMAT </w:instrText>
            </w:r>
            <w:r>
              <w:rPr>
                <w:sz w:val="18"/>
                <w:szCs w:val="20"/>
              </w:rPr>
              <w:fldChar w:fldCharType="separate"/>
            </w:r>
            <w:r w:rsidR="00103814">
              <w:rPr>
                <w:noProof/>
                <w:sz w:val="18"/>
                <w:szCs w:val="20"/>
              </w:rPr>
              <w:t>2</w:t>
            </w:r>
            <w:r>
              <w:rPr>
                <w:sz w:val="18"/>
                <w:szCs w:val="20"/>
              </w:rPr>
              <w:fldChar w:fldCharType="end"/>
            </w:r>
            <w:r>
              <w:rPr>
                <w:sz w:val="18"/>
                <w:szCs w:val="20"/>
              </w:rPr>
              <w:t>-</w:t>
            </w:r>
            <w:r>
              <w:rPr>
                <w:sz w:val="18"/>
                <w:szCs w:val="20"/>
              </w:rPr>
              <w:fldChar w:fldCharType="begin"/>
            </w:r>
            <w:r>
              <w:rPr>
                <w:sz w:val="18"/>
                <w:szCs w:val="20"/>
              </w:rPr>
              <w:instrText xml:space="preserve"> SEQ Ecuación \* ARABIC \S 1 \* MERGEFORMAT </w:instrText>
            </w:r>
            <w:r>
              <w:rPr>
                <w:sz w:val="18"/>
                <w:szCs w:val="20"/>
              </w:rPr>
              <w:fldChar w:fldCharType="separate"/>
            </w:r>
            <w:r w:rsidR="00103814">
              <w:rPr>
                <w:noProof/>
                <w:sz w:val="18"/>
                <w:szCs w:val="20"/>
              </w:rPr>
              <w:t>5</w:t>
            </w:r>
            <w:r>
              <w:rPr>
                <w:sz w:val="18"/>
                <w:szCs w:val="20"/>
              </w:rPr>
              <w:fldChar w:fldCharType="end"/>
            </w:r>
            <w:r>
              <w:rPr>
                <w:sz w:val="18"/>
                <w:szCs w:val="20"/>
              </w:rPr>
              <w:t>)</w:t>
            </w:r>
          </w:p>
        </w:tc>
      </w:tr>
    </w:tbl>
    <w:p w:rsidR="003B1B4E" w:rsidRPr="008477CF" w:rsidRDefault="00B35A01" w:rsidP="00661C4D">
      <w:pPr>
        <w:ind w:firstLine="720"/>
        <w:rPr>
          <w:szCs w:val="20"/>
        </w:rPr>
      </w:pPr>
      <w:r w:rsidRPr="00B35A01">
        <w:rPr>
          <w:szCs w:val="20"/>
        </w:rPr>
        <w:t>En el momento del arranque, producto del estado de reposo del rotor, la velocidad relativa entre campo estatórico y rotórico es muy elevada. Por lo tanto, la corriente inducida en el rotor es muy alta y el flujo de rotor (que se opone siempre al del estator) es máximo. Como consecuencia, la impedancia del estator es muy baja y la corriente absorbida de la red es muy alta, pudiendo llegar a valores de hasta 7 veces la intensidad nominal. Este valor no hace ningún daño al motor ya que es transitorio, y el fuerte par de arranque hace que el rotor gire enseguida, pero causa bajones de tensión abruptos y momentáneos</w:t>
      </w:r>
      <w:r w:rsidR="000F1D2D">
        <w:rPr>
          <w:szCs w:val="20"/>
        </w:rPr>
        <w:t>,</w:t>
      </w:r>
      <w:r w:rsidRPr="00B35A01">
        <w:rPr>
          <w:szCs w:val="20"/>
        </w:rPr>
        <w:t xml:space="preserve"> que puede</w:t>
      </w:r>
      <w:r w:rsidR="0064227C">
        <w:rPr>
          <w:szCs w:val="20"/>
        </w:rPr>
        <w:t>n</w:t>
      </w:r>
      <w:r w:rsidRPr="00B35A01">
        <w:rPr>
          <w:szCs w:val="20"/>
        </w:rPr>
        <w:t xml:space="preserve"> producir daños en equipos electrónicos sensibles. Los motores de inducción están todos preparados para soportar esta corriente de arranque, pero repetidos y muy frecuentes arranques sin períodos de descanso pueden elevar progresivamente la temperatura del estator y comprometer la vida útil de los devanados del mismo hasta originar fallas por </w:t>
      </w:r>
      <w:r w:rsidRPr="007542CF">
        <w:rPr>
          <w:szCs w:val="20"/>
        </w:rPr>
        <w:t>derretimiento</w:t>
      </w:r>
      <w:r w:rsidR="007542CF">
        <w:rPr>
          <w:szCs w:val="20"/>
        </w:rPr>
        <w:t>/quemado</w:t>
      </w:r>
      <w:r w:rsidRPr="00B35A01">
        <w:rPr>
          <w:szCs w:val="20"/>
        </w:rPr>
        <w:t xml:space="preserve"> del aislamiento. Por eso se utilizan en potencias medianas y grandes, dispositivos electrónicos de "arranque suave", que minimizan la corriente de arranque del motor.</w:t>
      </w:r>
    </w:p>
    <w:p w:rsidR="00517025" w:rsidRDefault="00517025" w:rsidP="00661C4D">
      <w:pPr>
        <w:ind w:firstLine="720"/>
      </w:pPr>
      <w:r>
        <w:t>La curva de comportamiento típica del torque en el motor de inducción es presentada a continuación en la Figura 2-3, en esta se puede apreciar el par en función de la velocidad mecánica en rpm. Se puede ver claramente en esta curva que el motor va a trabajar en velocidades cercanas a la del sincronismo, pero nunca igual al sincronismo, puesto que esto significaría torque cero.</w:t>
      </w:r>
    </w:p>
    <w:p w:rsidR="00346730" w:rsidRDefault="00517025" w:rsidP="000414A5">
      <w:pPr>
        <w:jc w:val="center"/>
      </w:pPr>
      <w:r>
        <w:br/>
      </w:r>
      <w:r w:rsidR="00D62DD7">
        <w:pict>
          <v:shape id="_x0000_i1027" type="#_x0000_t75" style="width:303pt;height:245.95pt">
            <v:imagedata r:id="rId28" o:title="CurvaParCaracteristicaTipica"/>
          </v:shape>
        </w:pict>
      </w:r>
      <w:r w:rsidR="000414A5">
        <w:br/>
      </w:r>
      <w:r w:rsidR="00346730" w:rsidRPr="00517025">
        <w:rPr>
          <w:sz w:val="18"/>
          <w:szCs w:val="18"/>
        </w:rPr>
        <w:t>Figura 2-3: Curva característica motor inducción del par en función de velocidad mecánica</w:t>
      </w:r>
    </w:p>
    <w:p w:rsidR="00517025" w:rsidRDefault="00541D57" w:rsidP="00346730">
      <w:pPr>
        <w:ind w:firstLine="720"/>
        <w:rPr>
          <w:i/>
        </w:rPr>
      </w:pPr>
      <w:r>
        <w:lastRenderedPageBreak/>
        <w:t>Por último, el motor de inducción en sus devanados presenta un núcleo ferromagnético, el cual tiene una capacidad para inducir flujo magnético.</w:t>
      </w:r>
      <w:r w:rsidRPr="00541D57">
        <w:t xml:space="preserve"> </w:t>
      </w:r>
      <w:r>
        <w:t>Este tipo de fenómeno es el principio bajo el cual transformadores y motores operan. La característica de esta capacidad para inducir flujo es no lineal, y viene dada por la curva de histéresis, la cual muestra que el material ferroso puede sufrir saturación, como se muestra en la Figura 2-4 una curva histéresis caracter</w:t>
      </w:r>
      <w:r w:rsidR="00602ADF">
        <w:t xml:space="preserve">ística, la cual presenta el campo magnético </w:t>
      </w:r>
      <w:r w:rsidR="007D27EB">
        <w:t>‘</w:t>
      </w:r>
      <w:r w:rsidR="00602ADF" w:rsidRPr="00602ADF">
        <w:rPr>
          <w:i/>
        </w:rPr>
        <w:t>B</w:t>
      </w:r>
      <w:r w:rsidR="00602ADF">
        <w:t xml:space="preserve"> </w:t>
      </w:r>
      <w:r w:rsidR="007D27EB">
        <w:t>‘</w:t>
      </w:r>
      <w:r w:rsidR="00602ADF">
        <w:t>en función de la excitación magnética</w:t>
      </w:r>
      <w:r w:rsidR="007D27EB">
        <w:t xml:space="preserve"> ‘</w:t>
      </w:r>
      <w:r w:rsidR="007D27EB" w:rsidRPr="00602ADF">
        <w:rPr>
          <w:i/>
        </w:rPr>
        <w:t>H</w:t>
      </w:r>
      <w:r w:rsidR="007D27EB">
        <w:rPr>
          <w:i/>
        </w:rPr>
        <w:t>’</w:t>
      </w:r>
      <w:r w:rsidR="00602ADF">
        <w:t xml:space="preserve"> (producida por la corriente)</w:t>
      </w:r>
      <w:r w:rsidR="00602ADF">
        <w:rPr>
          <w:i/>
        </w:rPr>
        <w:t>.</w:t>
      </w:r>
    </w:p>
    <w:p w:rsidR="00602ADF" w:rsidRDefault="00901019" w:rsidP="00602ADF">
      <w:pPr>
        <w:jc w:val="center"/>
        <w:rPr>
          <w:szCs w:val="20"/>
        </w:rPr>
      </w:pPr>
      <w:r>
        <w:rPr>
          <w:sz w:val="18"/>
          <w:szCs w:val="18"/>
        </w:rPr>
        <w:br/>
      </w:r>
      <w:r w:rsidR="00D62DD7">
        <w:rPr>
          <w:szCs w:val="20"/>
        </w:rPr>
        <w:pict>
          <v:shape id="_x0000_i1028" type="#_x0000_t75" style="width:212.55pt;height:171.05pt">
            <v:imagedata r:id="rId29" o:title="histeresis"/>
          </v:shape>
        </w:pict>
      </w:r>
    </w:p>
    <w:p w:rsidR="008471A9" w:rsidRDefault="008471A9" w:rsidP="00602ADF">
      <w:pPr>
        <w:jc w:val="center"/>
        <w:rPr>
          <w:szCs w:val="20"/>
        </w:rPr>
      </w:pPr>
      <w:r>
        <w:rPr>
          <w:sz w:val="18"/>
          <w:szCs w:val="18"/>
        </w:rPr>
        <w:t>Figura 2-4: Curva Histéresis Típica</w:t>
      </w:r>
    </w:p>
    <w:p w:rsidR="00EA4BEC" w:rsidRDefault="00AE7C32" w:rsidP="00AE7C32">
      <w:pPr>
        <w:pStyle w:val="Ttulo3"/>
      </w:pPr>
      <w:bookmarkStart w:id="15" w:name="_Toc529332088"/>
      <w:r>
        <w:t>Fallas más comunes en el motor de inducción</w:t>
      </w:r>
      <w:bookmarkEnd w:id="15"/>
    </w:p>
    <w:p w:rsidR="0050302A" w:rsidRDefault="00AE7C32" w:rsidP="008471A9">
      <w:pPr>
        <w:ind w:firstLine="720"/>
      </w:pPr>
      <w:r>
        <w:t>Este tipo de máquinas es susceptible a distintos fallos de carácter eléctrico y mecánico</w:t>
      </w:r>
      <w:r w:rsidR="0050302A">
        <w:t>.</w:t>
      </w:r>
    </w:p>
    <w:p w:rsidR="00AE7C32" w:rsidRDefault="00AE7C32" w:rsidP="008471A9">
      <w:pPr>
        <w:ind w:firstLine="720"/>
      </w:pPr>
      <w:r>
        <w:t>Entre las más importantes pueden distinguirse los fallos en rodamientos</w:t>
      </w:r>
      <w:r w:rsidR="00671673">
        <w:t xml:space="preserve"> (cojinetes)</w:t>
      </w:r>
      <w:r>
        <w:t xml:space="preserve"> o en el eje del rotor, en los devanados de estator y en las barras o anillos de cortocircuito del rotor.</w:t>
      </w:r>
    </w:p>
    <w:p w:rsidR="00AE7C32" w:rsidRDefault="00AE7C32" w:rsidP="008471A9">
      <w:pPr>
        <w:ind w:firstLine="720"/>
      </w:pPr>
      <w:r>
        <w:t>Las primeras de ellas pueden derivar en muchos casos en excentricidades del rotor y tienen la particularidad que su evolución es relativamente lenta, lo que permite, mediante una detección anticipada, evitar daños irreversibles tanto en las máquinas en sí como en el proceso de producción del que forman parte.</w:t>
      </w:r>
    </w:p>
    <w:p w:rsidR="00AE7C32" w:rsidRDefault="00AE7C32" w:rsidP="008471A9">
      <w:pPr>
        <w:ind w:firstLine="720"/>
      </w:pPr>
      <w:r>
        <w:t>En cuanto a los fallos en devanados de estator, es necesario hacer una distinción entre contactos entre conductores y la carcasa del motor, fallos entre espiras de una misma bobina, entre bobinas de una misma fase o bien entre bobinas de diferentes fases. Estos fallos generalmente presentan una evolución rápida y por consiguiente su detección suele ser más dificultosa.</w:t>
      </w:r>
    </w:p>
    <w:p w:rsidR="0050302A" w:rsidRDefault="00AE7C32" w:rsidP="008471A9">
      <w:pPr>
        <w:ind w:firstLine="720"/>
      </w:pPr>
      <w:r>
        <w:t>Por último, los fallos en las barras o anillos de cortocircuito del rotor generalmente consisten en fracturas o fisuras</w:t>
      </w:r>
      <w:r w:rsidR="0050302A">
        <w:t>. Estos fallos son de evolución lenta y pueden ser detectadas tempranamente.</w:t>
      </w:r>
    </w:p>
    <w:p w:rsidR="0050302A" w:rsidRDefault="0050302A" w:rsidP="008471A9">
      <w:pPr>
        <w:ind w:firstLine="720"/>
      </w:pPr>
      <w:r>
        <w:lastRenderedPageBreak/>
        <w:t>En líneas generales, puede afirmarse que aproximadamente un 40 % de los fallos en este tipo de máquinas corresponde a anormalidades en los rodamientos</w:t>
      </w:r>
      <w:r w:rsidR="00CE6765">
        <w:t xml:space="preserve"> (cojinetes)</w:t>
      </w:r>
      <w:r>
        <w:t xml:space="preserve">, entre un 30 y un 40 % a fallos en el estator y un 10 % aproximadamente corresponden a fallos en el rotor (el resto de los casos se distribuyen en una gran variedad de fallos). </w:t>
      </w:r>
      <w:r w:rsidRPr="000B1414">
        <w:t xml:space="preserve">Estos datos fueron tomados a partir del análisis de máquinas de una gran variedad de </w:t>
      </w:r>
      <w:r w:rsidR="000B1414" w:rsidRPr="000B1414">
        <w:t>potencias. P</w:t>
      </w:r>
      <w:r w:rsidRPr="000B1414">
        <w:t>uede afirmarse, a</w:t>
      </w:r>
      <w:r w:rsidR="000B1414" w:rsidRPr="000B1414">
        <w:t>demás</w:t>
      </w:r>
      <w:r w:rsidRPr="000B1414">
        <w:t>, que en máquinas de potencia elevada</w:t>
      </w:r>
      <w:r w:rsidR="00A61DBD" w:rsidRPr="000B1414">
        <w:t>,</w:t>
      </w:r>
      <w:r w:rsidRPr="000B1414">
        <w:t xml:space="preserve"> los fa</w:t>
      </w:r>
      <w:r w:rsidR="00A61DBD" w:rsidRPr="000B1414">
        <w:t>llos en el rotor son lo</w:t>
      </w:r>
      <w:r w:rsidRPr="000B1414">
        <w:t>s que se repiten con más frecuencia y por consiguiente se tornan las más importantes.</w:t>
      </w:r>
    </w:p>
    <w:p w:rsidR="00730826" w:rsidRDefault="007E4A1C" w:rsidP="00730826">
      <w:pPr>
        <w:pStyle w:val="Ttulo3"/>
      </w:pPr>
      <w:bookmarkStart w:id="16" w:name="_Toc529332089"/>
      <w:r>
        <w:t>Efecto de la presencia de armónicos en el motor de inducción</w:t>
      </w:r>
      <w:bookmarkEnd w:id="16"/>
    </w:p>
    <w:p w:rsidR="007E4A1C" w:rsidRDefault="007E4A1C" w:rsidP="008471A9">
      <w:pPr>
        <w:ind w:firstLine="720"/>
      </w:pPr>
      <w:r>
        <w:t>El principal efecto de las armónicas en máquinas eléctricas de corriente alternada es el aumento de la temperatura de operación, debido al aumento de las pérdidas en el fierro y en el cobre.</w:t>
      </w:r>
    </w:p>
    <w:p w:rsidR="008C7E6C" w:rsidRDefault="008C7E6C" w:rsidP="008471A9">
      <w:pPr>
        <w:ind w:firstLine="720"/>
      </w:pPr>
      <w:r>
        <w:t>Durante disturbios transitorios y cuando opera fuera de su rango normal (sobrecarga o vacío) puede aumentar considerablemente la contribución armónica.</w:t>
      </w:r>
    </w:p>
    <w:p w:rsidR="007E4A1C" w:rsidRDefault="007E4A1C" w:rsidP="008471A9">
      <w:pPr>
        <w:ind w:firstLine="720"/>
      </w:pPr>
      <w:r>
        <w:t>Las componentes armónicas afectan el torque de la máquina, pudiendo generar ruido audible aunque la contribución para el torque medio sea pequeña, puede ocasionar pulsaciones de torque, fatiga de material y hasta resonancias mecánicas de la máquina.</w:t>
      </w:r>
      <w:r w:rsidR="008C7E6C">
        <w:t xml:space="preserve"> Lo cual en el largo plazo puede derivar en una falla.</w:t>
      </w:r>
    </w:p>
    <w:p w:rsidR="008C7E6C" w:rsidRDefault="00F4426A" w:rsidP="00F4426A">
      <w:pPr>
        <w:pStyle w:val="Ttulo2"/>
      </w:pPr>
      <w:bookmarkStart w:id="17" w:name="_Toc529332090"/>
      <w:r>
        <w:t>Aspectos generales del Variador de Frecuencia (VdF)</w:t>
      </w:r>
      <w:bookmarkEnd w:id="17"/>
    </w:p>
    <w:p w:rsidR="008C7E6C" w:rsidRDefault="00F4426A" w:rsidP="008471A9">
      <w:pPr>
        <w:ind w:firstLine="720"/>
      </w:pPr>
      <w:r>
        <w:t>En esta sección se tiene como objetivo contextualizar  y teorizar sobre el VdF, su parte constructiva, funcionamiento y las ventajas de su utilización.</w:t>
      </w:r>
    </w:p>
    <w:p w:rsidR="00F4426A" w:rsidRDefault="00AD4AF2" w:rsidP="00F4426A">
      <w:pPr>
        <w:pStyle w:val="Ttulo3"/>
      </w:pPr>
      <w:bookmarkStart w:id="18" w:name="_Toc529332091"/>
      <w:r>
        <w:t>Componentes y funcionamiento de un VdF</w:t>
      </w:r>
      <w:bookmarkEnd w:id="18"/>
    </w:p>
    <w:p w:rsidR="00FD3754" w:rsidRDefault="00AD4AF2" w:rsidP="008471A9">
      <w:pPr>
        <w:ind w:firstLine="720"/>
      </w:pPr>
      <w:r>
        <w:t>El Vdf es un sistema basado en elementos de electrónica, el cual es utilizado para el control de velocidad de giro en motores el</w:t>
      </w:r>
      <w:r w:rsidR="00FD3754">
        <w:t>éctricos alternos. Esto se logra controlando la frecuencia de la energía eléctrica que alimenta el motor, ya que la velocidad de giro del rotor es proporcional a la frecuencia de alimentación.</w:t>
      </w:r>
    </w:p>
    <w:p w:rsidR="00FD3754" w:rsidRDefault="00FD3754" w:rsidP="008471A9">
      <w:pPr>
        <w:ind w:firstLine="720"/>
      </w:pPr>
      <w:r>
        <w:t>Durante el arranque el VdF proporciona una baja tensión y frecuencia al motor, evitando de esta forma las elevadas corrientes del arranque directo.</w:t>
      </w:r>
    </w:p>
    <w:p w:rsidR="00AD4AF2" w:rsidRDefault="00FD3754" w:rsidP="008471A9">
      <w:pPr>
        <w:ind w:firstLine="720"/>
      </w:pPr>
      <w:r>
        <w:t>El VdF se compone principalmente de dos etapas, una rectificadora y otra inversora</w:t>
      </w:r>
      <w:r w:rsidR="008C44DA">
        <w:t xml:space="preserve">. </w:t>
      </w:r>
    </w:p>
    <w:p w:rsidR="008C44DA" w:rsidRDefault="008C44DA" w:rsidP="008C44DA">
      <w:pPr>
        <w:jc w:val="center"/>
        <w:rPr>
          <w:sz w:val="18"/>
          <w:szCs w:val="18"/>
        </w:rPr>
      </w:pPr>
      <w:r w:rsidRPr="008C44DA">
        <w:rPr>
          <w:sz w:val="18"/>
          <w:szCs w:val="18"/>
        </w:rPr>
        <w:lastRenderedPageBreak/>
        <w:br/>
      </w:r>
      <w:r w:rsidR="00D62DD7">
        <w:rPr>
          <w:sz w:val="18"/>
          <w:szCs w:val="18"/>
        </w:rPr>
        <w:pict>
          <v:shape id="_x0000_i1029" type="#_x0000_t75" style="width:393.4pt;height:220.6pt">
            <v:imagedata r:id="rId30" o:title="inverter-circuit"/>
          </v:shape>
        </w:pict>
      </w:r>
    </w:p>
    <w:p w:rsidR="008471A9" w:rsidRPr="008C44DA" w:rsidRDefault="008471A9" w:rsidP="008C44DA">
      <w:pPr>
        <w:jc w:val="center"/>
        <w:rPr>
          <w:sz w:val="18"/>
          <w:szCs w:val="18"/>
        </w:rPr>
      </w:pPr>
      <w:r w:rsidRPr="008C44DA">
        <w:rPr>
          <w:sz w:val="18"/>
          <w:szCs w:val="18"/>
        </w:rPr>
        <w:t>Figura 2-5: Estructura genérica</w:t>
      </w:r>
      <w:r>
        <w:rPr>
          <w:sz w:val="18"/>
          <w:szCs w:val="18"/>
        </w:rPr>
        <w:t xml:space="preserve"> y formas de onda del</w:t>
      </w:r>
      <w:r w:rsidRPr="008C44DA">
        <w:rPr>
          <w:sz w:val="18"/>
          <w:szCs w:val="18"/>
        </w:rPr>
        <w:t xml:space="preserve"> VdF</w:t>
      </w:r>
      <w:r>
        <w:rPr>
          <w:sz w:val="18"/>
          <w:szCs w:val="18"/>
        </w:rPr>
        <w:t>.</w:t>
      </w:r>
    </w:p>
    <w:p w:rsidR="00F35E34" w:rsidRDefault="00F35E34" w:rsidP="008471A9">
      <w:pPr>
        <w:ind w:firstLine="720"/>
      </w:pPr>
      <w:r>
        <w:t xml:space="preserve">En la Figura 2-5 se muestra la estructura genérica y las formas de ondas asociadas de un VdF. Como se puede apreciar, llega la tensión alterna trifásica al puente de diodos rectificador, luego el capacitor se encarga de establecer un voltaje fijo para entrar a la etapa de inversor, el cual comúnmente </w:t>
      </w:r>
      <w:r w:rsidR="003572F8">
        <w:t>está conformado por transistores IGBT los cuales reciben pulsos de cont</w:t>
      </w:r>
      <w:r w:rsidR="009D7F45">
        <w:t>rol y actúan como interruptores, para generar pulsos cuadrados de frecuencia y amplitud variable.</w:t>
      </w:r>
    </w:p>
    <w:p w:rsidR="003572F8" w:rsidRDefault="009D7F45" w:rsidP="008471A9">
      <w:pPr>
        <w:ind w:firstLine="720"/>
      </w:pPr>
      <w:r>
        <w:t>Es importante notar que las formas de onda resultantes del inversor, no son sinusoidales, sino que tienen forma cuadrada, por lo que el motor trabajará en presencia de contenido armónico.</w:t>
      </w:r>
    </w:p>
    <w:p w:rsidR="003572F8" w:rsidRDefault="003572F8" w:rsidP="003572F8">
      <w:pPr>
        <w:pStyle w:val="Ttulo3"/>
      </w:pPr>
      <w:bookmarkStart w:id="19" w:name="_Toc529332092"/>
      <w:r>
        <w:t>Ventajas del uso del VdF</w:t>
      </w:r>
      <w:bookmarkEnd w:id="19"/>
    </w:p>
    <w:p w:rsidR="003572F8" w:rsidRDefault="00E67002" w:rsidP="008471A9">
      <w:pPr>
        <w:ind w:firstLine="720"/>
      </w:pPr>
      <w:r>
        <w:t>Se evitan las sobrecorrientes características del arranque, adicionalmente permite controlar plenamente las aceleraciones y frenados del motor. Esto se logra definiendo rampas de aceleración y desaceleración.</w:t>
      </w:r>
    </w:p>
    <w:p w:rsidR="00E67002" w:rsidRDefault="00E67002" w:rsidP="008471A9">
      <w:pPr>
        <w:ind w:firstLine="720"/>
      </w:pPr>
      <w:r>
        <w:t>Además, ofrece la ventaja de proteger al motor y la carga ante eventos o sobrecargas inesperadas. Y como entrega la energía dosificada y de forma óptima, da mayor vida útil al motor, principalmente porque los devanados del estator idealmente no experimentan altas temperaturas.</w:t>
      </w:r>
    </w:p>
    <w:p w:rsidR="008C44DA" w:rsidRDefault="00CA7D23" w:rsidP="00CA7D23">
      <w:pPr>
        <w:pStyle w:val="Ttulo2"/>
      </w:pPr>
      <w:bookmarkStart w:id="20" w:name="_Toc529332093"/>
      <w:r>
        <w:t>Registrador de Variables Eléctricas SAMTE</w:t>
      </w:r>
      <w:bookmarkEnd w:id="20"/>
    </w:p>
    <w:p w:rsidR="00172B7B" w:rsidRDefault="00172B7B" w:rsidP="008471A9">
      <w:pPr>
        <w:ind w:firstLine="720"/>
      </w:pPr>
      <w:r>
        <w:t>Para observar y obtener las variables eléctricas de interés en el desarrollo experimental, se utilizará el equipo SAMTE (</w:t>
      </w:r>
      <w:r w:rsidRPr="0007175B">
        <w:t>Sistema Adquisición y Medición de Transientes Eléctricas</w:t>
      </w:r>
      <w:r>
        <w:t>)</w:t>
      </w:r>
      <w:r w:rsidR="00876CF9">
        <w:t>.</w:t>
      </w:r>
      <w:r w:rsidR="00876CF9" w:rsidRPr="00876CF9">
        <w:t xml:space="preserve"> El registrador está compuesto de una Unidad Electrónica y de un computador tipo notebo</w:t>
      </w:r>
      <w:r w:rsidR="00876CF9">
        <w:t>ok</w:t>
      </w:r>
      <w:r>
        <w:t>.</w:t>
      </w:r>
      <w:r w:rsidR="00876CF9">
        <w:t xml:space="preserve"> En la Figura 2-6 se muestra la unidad electrónica.</w:t>
      </w:r>
    </w:p>
    <w:p w:rsidR="00876CF9" w:rsidRDefault="00D62DD7" w:rsidP="00876CF9">
      <w:pPr>
        <w:jc w:val="center"/>
      </w:pPr>
      <w:r>
        <w:rPr>
          <w:sz w:val="18"/>
          <w:szCs w:val="18"/>
        </w:rPr>
        <w:lastRenderedPageBreak/>
        <w:pict>
          <v:shape id="_x0000_i1030" type="#_x0000_t75" style="width:399.75pt;height:216.6pt">
            <v:imagedata r:id="rId31" o:title="SAMTE1"/>
          </v:shape>
        </w:pict>
      </w:r>
      <w:r w:rsidR="00876CF9">
        <w:br/>
      </w:r>
      <w:r w:rsidR="008471A9">
        <w:rPr>
          <w:sz w:val="18"/>
          <w:szCs w:val="18"/>
        </w:rPr>
        <w:t>Figura 2-6: Unidad electrónica de SAMTE</w:t>
      </w:r>
    </w:p>
    <w:p w:rsidR="00172B7B" w:rsidRDefault="00172B7B" w:rsidP="008471A9">
      <w:pPr>
        <w:ind w:firstLine="720"/>
      </w:pPr>
      <w:r>
        <w:t>El equipo dispone de tres canales de tensión (fases R, S y T)</w:t>
      </w:r>
      <w:r w:rsidR="00671673" w:rsidRPr="00671673">
        <w:t xml:space="preserve"> </w:t>
      </w:r>
      <w:r w:rsidR="00671673">
        <w:t xml:space="preserve">con un rango de 400 </w:t>
      </w:r>
      <w:r w:rsidR="00671673" w:rsidRPr="00172B7B">
        <w:t>[</w:t>
      </w:r>
      <w:r w:rsidR="00671673">
        <w:t xml:space="preserve">V rms], </w:t>
      </w:r>
      <w:r>
        <w:t xml:space="preserve"> y cuatro de corriente (fases R, S, T y neutro)</w:t>
      </w:r>
      <w:r w:rsidR="00671673" w:rsidRPr="00671673">
        <w:t xml:space="preserve"> </w:t>
      </w:r>
      <w:r w:rsidR="00671673">
        <w:t>disponen de rangos de 5 y 25 [A rms]</w:t>
      </w:r>
      <w:r>
        <w:t>. El sistema selecciona automáticamente la escala de corriente en base al borne utilizado.</w:t>
      </w:r>
    </w:p>
    <w:p w:rsidR="00172B7B" w:rsidRDefault="00172B7B" w:rsidP="008471A9">
      <w:pPr>
        <w:ind w:firstLine="720"/>
      </w:pPr>
      <w:r>
        <w:t>La adquisición se realiza a una tasa de 10.000 m/s por canal con una resolución de 16 bit.</w:t>
      </w:r>
    </w:p>
    <w:p w:rsidR="00172B7B" w:rsidRDefault="00172B7B" w:rsidP="008471A9">
      <w:pPr>
        <w:ind w:firstLine="720"/>
      </w:pPr>
      <w:r>
        <w:t>Los sensores del equipo proveen aislación galvánica entre los canales de voltaje, de corriente y el computador. Los canales de corriente cuentan con fusibles rápidos de protección.</w:t>
      </w:r>
    </w:p>
    <w:p w:rsidR="00172B7B" w:rsidRDefault="00172B7B" w:rsidP="008471A9">
      <w:pPr>
        <w:ind w:firstLine="720"/>
      </w:pPr>
      <w:r>
        <w:t>El programa desarrollado corrige automáticamente el offset de los sensores y elimina el ruido residual del hardware.</w:t>
      </w:r>
    </w:p>
    <w:p w:rsidR="00172B7B" w:rsidRDefault="00172B7B" w:rsidP="008471A9">
      <w:pPr>
        <w:ind w:firstLine="720"/>
      </w:pPr>
      <w:r>
        <w:t>El registrador permite visualizar formas de onda y contenido armónico de las tensiones y las corrientes, capturar y visualizar transientes, medir frecuencia, valores RMS, potencias activas, reactivas, aparentes,</w:t>
      </w:r>
      <w:r w:rsidR="00876CF9">
        <w:t xml:space="preserve"> medir componentes simétricas (magnitudes y fases),</w:t>
      </w:r>
      <w:r>
        <w:t xml:space="preserve"> factores de potencia y el nivel de distorsión armónica de las variables.</w:t>
      </w:r>
      <w:r w:rsidR="00876CF9">
        <w:t xml:space="preserve"> A continuación en la Figura 2-7 se puede ver un ejemplo del espectro armónico obtenido por el equipo.</w:t>
      </w:r>
    </w:p>
    <w:p w:rsidR="00876CF9" w:rsidRDefault="00876CF9" w:rsidP="00876CF9">
      <w:pPr>
        <w:jc w:val="center"/>
        <w:rPr>
          <w:sz w:val="18"/>
          <w:szCs w:val="18"/>
        </w:rPr>
      </w:pPr>
      <w:r w:rsidRPr="00876CF9">
        <w:rPr>
          <w:sz w:val="18"/>
          <w:szCs w:val="18"/>
        </w:rPr>
        <w:lastRenderedPageBreak/>
        <w:br/>
      </w:r>
      <w:r w:rsidR="00D62DD7">
        <w:rPr>
          <w:sz w:val="18"/>
          <w:szCs w:val="18"/>
        </w:rPr>
        <w:pict>
          <v:shape id="_x0000_i1031" type="#_x0000_t75" style="width:419.9pt;height:219.45pt">
            <v:imagedata r:id="rId32" o:title="SAMTE espectro"/>
          </v:shape>
        </w:pict>
      </w:r>
    </w:p>
    <w:p w:rsidR="00346730" w:rsidRPr="00876CF9" w:rsidRDefault="00346730" w:rsidP="00876CF9">
      <w:pPr>
        <w:jc w:val="center"/>
        <w:rPr>
          <w:sz w:val="18"/>
          <w:szCs w:val="18"/>
        </w:rPr>
      </w:pPr>
      <w:r w:rsidRPr="00876CF9">
        <w:rPr>
          <w:sz w:val="18"/>
          <w:szCs w:val="18"/>
        </w:rPr>
        <w:t>Figura 2-7: Ejemplo de espectro armónico obtenido por SAMTE</w:t>
      </w:r>
    </w:p>
    <w:p w:rsidR="00CA7D23" w:rsidRDefault="00172B7B" w:rsidP="00F55E50">
      <w:pPr>
        <w:ind w:firstLine="720"/>
      </w:pPr>
      <w:r>
        <w:t xml:space="preserve">Las señales originales, los espectros de frecuencia y las pantallas del programa pueden ser grabados en archivos para realizar análisis posteriores con programas tales como EXCEL y MATLAB. </w:t>
      </w:r>
    </w:p>
    <w:p w:rsidR="00CA7D23" w:rsidRDefault="00CA7D23" w:rsidP="00CA7D23">
      <w:pPr>
        <w:pStyle w:val="Ttulo2"/>
      </w:pPr>
      <w:bookmarkStart w:id="21" w:name="_Toc529332094"/>
      <w:r>
        <w:t>Software Simulink de MATLAB</w:t>
      </w:r>
      <w:bookmarkEnd w:id="21"/>
    </w:p>
    <w:p w:rsidR="005C4B72" w:rsidRDefault="005C4B72" w:rsidP="008471A9">
      <w:pPr>
        <w:ind w:firstLine="720"/>
      </w:pPr>
      <w:r w:rsidRPr="005C4B72">
        <w:t>MATLAB (abreviatura de MATrix LABoratory, "laboratorio de matrices") es una herramienta de software matemático</w:t>
      </w:r>
      <w:r w:rsidR="00555811">
        <w:t>,</w:t>
      </w:r>
      <w:r>
        <w:t xml:space="preserve"> el cual </w:t>
      </w:r>
      <w:r w:rsidR="00555811">
        <w:t xml:space="preserve">cuenta con múltiples </w:t>
      </w:r>
      <w:r w:rsidR="00555811" w:rsidRPr="00555811">
        <w:rPr>
          <w:i/>
        </w:rPr>
        <w:t>toolbox</w:t>
      </w:r>
      <w:r w:rsidR="00555811">
        <w:t xml:space="preserve"> que trabajan sobre este</w:t>
      </w:r>
      <w:r>
        <w:t xml:space="preserve">. </w:t>
      </w:r>
    </w:p>
    <w:p w:rsidR="00555811" w:rsidRDefault="005C4B72" w:rsidP="008471A9">
      <w:pPr>
        <w:ind w:firstLine="720"/>
      </w:pPr>
      <w:r w:rsidRPr="005C4B72">
        <w:t>Simulink es un entorno de programación visual, que funciona sobre e</w:t>
      </w:r>
      <w:r>
        <w:t>l entorno de programación MATLAB</w:t>
      </w:r>
      <w:r w:rsidR="00555811">
        <w:t>. El cual será utilizado para modelar y simular las situaciones de estudio mediante diagramas de bloque, estos bloques se obtienen de la librería de Simulink, por lo que hay que entregarle los parámetros necesarios para poder trabajar. La interface al ser dada de forma gráfica es bastante intuitiva y simple de entender.</w:t>
      </w:r>
    </w:p>
    <w:p w:rsidR="004826AE" w:rsidRDefault="00381A13" w:rsidP="00F800F1">
      <w:pPr>
        <w:ind w:firstLine="720"/>
      </w:pPr>
      <w:r>
        <w:t>Las variables eléctricas de estudio son de fácil acceso dentro del software y los modelos de las librerías bastante completos, razones por las cuales se utilizará Simulink.</w:t>
      </w:r>
    </w:p>
    <w:p w:rsidR="00F800F1" w:rsidRDefault="00F800F1" w:rsidP="00F800F1">
      <w:pPr>
        <w:ind w:firstLine="720"/>
      </w:pPr>
      <w:r>
        <w:t xml:space="preserve">A continuación se realizará una descripción del entorno sobre el cual se realizan las simulaciones pertinentes. Dentro del software de simulación ‘Simulink’ se utilizará el bloque de máquina asíncrona trifásica, la cual es representada por un completo modelo de estado para abarcar los aspectos eléctricos y mecánicos de la máquina. </w:t>
      </w:r>
    </w:p>
    <w:p w:rsidR="00F800F1" w:rsidRDefault="00F800F1" w:rsidP="00F800F1">
      <w:pPr>
        <w:ind w:firstLine="720"/>
      </w:pPr>
      <w:r>
        <w:t xml:space="preserve">Todas las variables y parámetros son referidos al estator y el software trabaja en el dominio de la transformada de Park, esto quiere decir que desde el sistema trifásico se realiza una transformación al sistema de coordenadas giratorias sobre los ejes ‘d’ (directo), ‘q’ </w:t>
      </w:r>
      <w:r>
        <w:lastRenderedPageBreak/>
        <w:t>(cuadratura) y ‘0’ (homopolar o cero). Lo cual presenta una ventaja para el software, debido a que las variables pasan de ser representadas de forma dinámica a una forma constante. En las Figuras 2-8 y 2-9 se presenta un ejemplo de la transformación de Park.</w:t>
      </w:r>
    </w:p>
    <w:p w:rsidR="00F800F1" w:rsidRDefault="00F800F1" w:rsidP="00F800F1">
      <w:pPr>
        <w:ind w:firstLine="720"/>
        <w:jc w:val="center"/>
        <w:rPr>
          <w:sz w:val="18"/>
          <w:szCs w:val="18"/>
        </w:rPr>
      </w:pPr>
      <w:r>
        <w:rPr>
          <w:noProof/>
          <w:lang w:eastAsia="es-CL"/>
        </w:rPr>
        <w:drawing>
          <wp:inline distT="0" distB="0" distL="0" distR="0" wp14:anchorId="231EB6D1" wp14:editId="6C58354F">
            <wp:extent cx="3877310" cy="2838450"/>
            <wp:effectExtent l="0" t="0" r="8890" b="0"/>
            <wp:docPr id="4" name="Imagen 4" descr="TPa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Park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310" cy="2838450"/>
                    </a:xfrm>
                    <a:prstGeom prst="rect">
                      <a:avLst/>
                    </a:prstGeom>
                    <a:noFill/>
                    <a:ln>
                      <a:noFill/>
                    </a:ln>
                  </pic:spPr>
                </pic:pic>
              </a:graphicData>
            </a:graphic>
          </wp:inline>
        </w:drawing>
      </w:r>
      <w:r>
        <w:br/>
      </w:r>
      <w:r>
        <w:rPr>
          <w:sz w:val="18"/>
          <w:szCs w:val="18"/>
        </w:rPr>
        <w:t xml:space="preserve">Figura 2-8: </w:t>
      </w:r>
      <w:r w:rsidRPr="004E45D8">
        <w:rPr>
          <w:sz w:val="18"/>
          <w:szCs w:val="18"/>
        </w:rPr>
        <w:t>Voltajes simétricos balanceados</w:t>
      </w:r>
      <w:r>
        <w:rPr>
          <w:sz w:val="18"/>
          <w:szCs w:val="18"/>
        </w:rPr>
        <w:t xml:space="preserve"> trifásico.</w:t>
      </w:r>
    </w:p>
    <w:p w:rsidR="00F800F1" w:rsidRDefault="00F800F1" w:rsidP="00F800F1">
      <w:pPr>
        <w:ind w:firstLine="720"/>
        <w:jc w:val="center"/>
        <w:rPr>
          <w:sz w:val="18"/>
          <w:szCs w:val="18"/>
        </w:rPr>
      </w:pPr>
      <w:r>
        <w:rPr>
          <w:noProof/>
          <w:sz w:val="18"/>
          <w:szCs w:val="18"/>
          <w:lang w:eastAsia="es-CL"/>
        </w:rPr>
        <w:drawing>
          <wp:inline distT="0" distB="0" distL="0" distR="0" wp14:anchorId="0F01F92F" wp14:editId="59C13FB0">
            <wp:extent cx="3877310" cy="2926080"/>
            <wp:effectExtent l="0" t="0" r="8890" b="7620"/>
            <wp:docPr id="3" name="Imagen 3" descr="TPa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Park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310" cy="2926080"/>
                    </a:xfrm>
                    <a:prstGeom prst="rect">
                      <a:avLst/>
                    </a:prstGeom>
                    <a:noFill/>
                    <a:ln>
                      <a:noFill/>
                    </a:ln>
                  </pic:spPr>
                </pic:pic>
              </a:graphicData>
            </a:graphic>
          </wp:inline>
        </w:drawing>
      </w:r>
      <w:r>
        <w:rPr>
          <w:sz w:val="18"/>
          <w:szCs w:val="18"/>
        </w:rPr>
        <w:br/>
        <w:t xml:space="preserve">Figura 2-9: </w:t>
      </w:r>
      <w:r w:rsidRPr="004E45D8">
        <w:rPr>
          <w:sz w:val="18"/>
          <w:szCs w:val="18"/>
        </w:rPr>
        <w:t>Voltajes simétricos balan</w:t>
      </w:r>
      <w:r>
        <w:rPr>
          <w:sz w:val="18"/>
          <w:szCs w:val="18"/>
        </w:rPr>
        <w:t>ceados en el eje giratorio.</w:t>
      </w:r>
    </w:p>
    <w:p w:rsidR="00F800F1" w:rsidRPr="00DE2C5A" w:rsidRDefault="00F800F1" w:rsidP="00F800F1">
      <w:pPr>
        <w:ind w:firstLine="720"/>
      </w:pPr>
      <w:r>
        <w:rPr>
          <w:szCs w:val="20"/>
        </w:rPr>
        <w:t>Como se puede observar en las imágenes, la transformada de Park permite llevar las variables de estudio a una representación constante, lo cual es ampliamente utilizado al momento de  proyectar el control vectorial de un variador de frecuencia, o bien resolver las ecuaciones de estado de la máquina para obtener los resultados deseados. Debido a que MATLAB se especializa en el trabajo matricial, es que ir de un dominio a otro no es un problema.</w:t>
      </w:r>
    </w:p>
    <w:p w:rsidR="00F800F1" w:rsidRDefault="00F800F1" w:rsidP="004826AE">
      <w:pPr>
        <w:sectPr w:rsidR="00F800F1" w:rsidSect="00B226CF">
          <w:headerReference w:type="default" r:id="rId35"/>
          <w:headerReference w:type="first" r:id="rId36"/>
          <w:pgSz w:w="12240" w:h="15840" w:code="1"/>
          <w:pgMar w:top="1440" w:right="1440" w:bottom="1440" w:left="2098" w:header="709" w:footer="709" w:gutter="0"/>
          <w:cols w:space="708"/>
          <w:titlePg/>
          <w:docGrid w:linePitch="360"/>
        </w:sectPr>
      </w:pPr>
    </w:p>
    <w:p w:rsidR="004826AE" w:rsidRDefault="004826AE" w:rsidP="004826AE">
      <w:pPr>
        <w:pStyle w:val="Ttulo1"/>
      </w:pPr>
      <w:bookmarkStart w:id="22" w:name="_Toc529332095"/>
      <w:r>
        <w:lastRenderedPageBreak/>
        <w:t>Análisis</w:t>
      </w:r>
      <w:r w:rsidR="00F64DB4">
        <w:t xml:space="preserve"> a experimento</w:t>
      </w:r>
      <w:r>
        <w:t xml:space="preserve"> y simulación en situaciones de interés</w:t>
      </w:r>
      <w:bookmarkEnd w:id="22"/>
    </w:p>
    <w:p w:rsidR="00F64DB4" w:rsidRDefault="00CE6765" w:rsidP="008471A9">
      <w:pPr>
        <w:ind w:firstLine="720"/>
        <w:rPr>
          <w:color w:val="000000" w:themeColor="text1"/>
        </w:rPr>
      </w:pPr>
      <w:r w:rsidRPr="000B4659">
        <w:rPr>
          <w:color w:val="000000" w:themeColor="text1"/>
        </w:rPr>
        <w:t xml:space="preserve">En este capítulo se presentan </w:t>
      </w:r>
      <w:r w:rsidR="00F64DB4" w:rsidRPr="000B4659">
        <w:rPr>
          <w:color w:val="000000" w:themeColor="text1"/>
        </w:rPr>
        <w:t xml:space="preserve">cuatro </w:t>
      </w:r>
      <w:r w:rsidRPr="000B4659">
        <w:rPr>
          <w:color w:val="000000" w:themeColor="text1"/>
        </w:rPr>
        <w:t xml:space="preserve">situaciones de funcionamiento para el motor de inducción trifásico. Primero en </w:t>
      </w:r>
      <w:r w:rsidR="00F64DB4" w:rsidRPr="000B4659">
        <w:rPr>
          <w:color w:val="000000" w:themeColor="text1"/>
        </w:rPr>
        <w:t>normal funcionamiento (sin falla), segundo en presencia de la apertura de una fase del estator, tercero en presencia de la apertura de una fase del rotor y por último en presencia de variador de frecuencia.</w:t>
      </w:r>
    </w:p>
    <w:p w:rsidR="003B4002" w:rsidRDefault="003B4002" w:rsidP="008471A9">
      <w:pPr>
        <w:ind w:firstLine="720"/>
        <w:rPr>
          <w:color w:val="000000" w:themeColor="text1"/>
        </w:rPr>
      </w:pPr>
      <w:r>
        <w:rPr>
          <w:color w:val="000000" w:themeColor="text1"/>
        </w:rPr>
        <w:t>La parte experimental se realizó haciendo uso del motor de inducción de 6,5HP</w:t>
      </w:r>
      <w:r w:rsidR="005D43CC">
        <w:rPr>
          <w:color w:val="000000" w:themeColor="text1"/>
        </w:rPr>
        <w:t>, 380VLL</w:t>
      </w:r>
      <w:r>
        <w:rPr>
          <w:color w:val="000000" w:themeColor="text1"/>
        </w:rPr>
        <w:t xml:space="preserve"> y dos pares de polos</w:t>
      </w:r>
      <w:r w:rsidR="00BF6703">
        <w:rPr>
          <w:color w:val="000000" w:themeColor="text1"/>
        </w:rPr>
        <w:t xml:space="preserve"> (velocidad sincronismo 1500</w:t>
      </w:r>
      <w:r w:rsidR="00BF6703" w:rsidRPr="00BF6703">
        <w:rPr>
          <w:color w:val="000000" w:themeColor="text1"/>
        </w:rPr>
        <w:t>[</w:t>
      </w:r>
      <w:r w:rsidR="00BF6703">
        <w:rPr>
          <w:color w:val="000000" w:themeColor="text1"/>
        </w:rPr>
        <w:t>rpm])</w:t>
      </w:r>
      <w:r>
        <w:rPr>
          <w:color w:val="000000" w:themeColor="text1"/>
        </w:rPr>
        <w:t xml:space="preserve">, que se encuentra en el laboratorio de máquinas eléctricas de la Escuela de Ingeniería Eléctrica de la PUCV, y </w:t>
      </w:r>
      <w:r w:rsidR="00E17349">
        <w:rPr>
          <w:color w:val="000000" w:themeColor="text1"/>
        </w:rPr>
        <w:t>para someterle carga (torque) es que se conecta a este un generador CC el cual alimenta un banco de carga variable de predominancia tipo resistiva.</w:t>
      </w:r>
    </w:p>
    <w:p w:rsidR="005F464C" w:rsidRDefault="005F464C" w:rsidP="008471A9">
      <w:pPr>
        <w:ind w:firstLine="720"/>
        <w:rPr>
          <w:color w:val="000000" w:themeColor="text1"/>
        </w:rPr>
      </w:pPr>
      <w:r>
        <w:rPr>
          <w:color w:val="000000" w:themeColor="text1"/>
        </w:rPr>
        <w:t>A continuación</w:t>
      </w:r>
      <w:r w:rsidR="002771B4">
        <w:rPr>
          <w:color w:val="000000" w:themeColor="text1"/>
        </w:rPr>
        <w:t xml:space="preserve"> en la Tabla 3-1,</w:t>
      </w:r>
      <w:r>
        <w:rPr>
          <w:color w:val="000000" w:themeColor="text1"/>
        </w:rPr>
        <w:t xml:space="preserve"> se describe con mayor detalle los parámetros constructivos de la máquina a estudiar, puesto que estos parámetros serán usados para el modelo a simular en MATLAB.</w:t>
      </w:r>
    </w:p>
    <w:p w:rsidR="00BF6703" w:rsidRDefault="00BF6703" w:rsidP="00BF6703">
      <w:pPr>
        <w:ind w:firstLine="720"/>
        <w:jc w:val="center"/>
        <w:rPr>
          <w:color w:val="000000" w:themeColor="text1"/>
          <w:sz w:val="18"/>
        </w:rPr>
      </w:pPr>
      <w:r w:rsidRPr="00BF6703">
        <w:rPr>
          <w:color w:val="000000" w:themeColor="text1"/>
          <w:sz w:val="18"/>
        </w:rPr>
        <w:t>Tabla 3-1: Parámetros del motor de inducción a utilizar</w:t>
      </w:r>
    </w:p>
    <w:tbl>
      <w:tblPr>
        <w:tblStyle w:val="Tablaconcuadrcula"/>
        <w:tblW w:w="0" w:type="auto"/>
        <w:tblInd w:w="534" w:type="dxa"/>
        <w:tblLook w:val="04A0" w:firstRow="1" w:lastRow="0" w:firstColumn="1" w:lastColumn="0" w:noHBand="0" w:noVBand="1"/>
      </w:tblPr>
      <w:tblGrid>
        <w:gridCol w:w="3812"/>
        <w:gridCol w:w="3984"/>
      </w:tblGrid>
      <w:tr w:rsidR="00BF6703" w:rsidRPr="003D00AE" w:rsidTr="00D62DD7">
        <w:tc>
          <w:tcPr>
            <w:tcW w:w="3812" w:type="dxa"/>
          </w:tcPr>
          <w:p w:rsidR="00BF6703" w:rsidRPr="003D00AE" w:rsidRDefault="00BF6703" w:rsidP="002771B4">
            <w:pPr>
              <w:jc w:val="center"/>
              <w:rPr>
                <w:b/>
                <w:color w:val="000000" w:themeColor="text1"/>
              </w:rPr>
            </w:pPr>
            <w:r w:rsidRPr="003D00AE">
              <w:rPr>
                <w:b/>
                <w:color w:val="000000" w:themeColor="text1"/>
              </w:rPr>
              <w:t>Parámetro de</w:t>
            </w:r>
            <w:r>
              <w:rPr>
                <w:b/>
                <w:color w:val="000000" w:themeColor="text1"/>
              </w:rPr>
              <w:t xml:space="preserve">l </w:t>
            </w:r>
            <w:r w:rsidRPr="003D00AE">
              <w:rPr>
                <w:b/>
                <w:color w:val="000000" w:themeColor="text1"/>
              </w:rPr>
              <w:t>motor de inducción</w:t>
            </w:r>
          </w:p>
        </w:tc>
        <w:tc>
          <w:tcPr>
            <w:tcW w:w="3984" w:type="dxa"/>
          </w:tcPr>
          <w:p w:rsidR="00BF6703" w:rsidRPr="003D00AE" w:rsidRDefault="00BF6703" w:rsidP="007F17FD">
            <w:pPr>
              <w:jc w:val="center"/>
              <w:rPr>
                <w:b/>
                <w:color w:val="000000" w:themeColor="text1"/>
              </w:rPr>
            </w:pPr>
            <w:r w:rsidRPr="003D00AE">
              <w:rPr>
                <w:b/>
                <w:color w:val="000000" w:themeColor="text1"/>
              </w:rPr>
              <w:t>Magnitud y unidad correspondiente</w:t>
            </w:r>
          </w:p>
        </w:tc>
      </w:tr>
      <w:tr w:rsidR="00BF6703" w:rsidRPr="00BF6703" w:rsidTr="00D62DD7">
        <w:tc>
          <w:tcPr>
            <w:tcW w:w="3812" w:type="dxa"/>
          </w:tcPr>
          <w:p w:rsidR="00BF6703" w:rsidRDefault="00BF6703" w:rsidP="007F17FD">
            <w:pPr>
              <w:jc w:val="center"/>
              <w:rPr>
                <w:color w:val="000000" w:themeColor="text1"/>
              </w:rPr>
            </w:pPr>
            <w:r>
              <w:rPr>
                <w:color w:val="000000" w:themeColor="text1"/>
              </w:rPr>
              <w:t>Resistencia Estator</w:t>
            </w:r>
          </w:p>
        </w:tc>
        <w:tc>
          <w:tcPr>
            <w:tcW w:w="3984" w:type="dxa"/>
          </w:tcPr>
          <w:p w:rsidR="00BF6703" w:rsidRPr="00BF6703" w:rsidRDefault="00BF6703" w:rsidP="007F17FD">
            <w:pPr>
              <w:jc w:val="center"/>
              <w:rPr>
                <w:color w:val="000000" w:themeColor="text1"/>
                <w:lang w:val="en-US"/>
              </w:rPr>
            </w:pPr>
            <w:r>
              <w:rPr>
                <w:color w:val="000000" w:themeColor="text1"/>
              </w:rPr>
              <w:t>0,63</w:t>
            </w:r>
            <w:r>
              <w:rPr>
                <w:color w:val="000000" w:themeColor="text1"/>
                <w:lang w:val="en-US"/>
              </w:rPr>
              <w:t>[Ohm]</w:t>
            </w:r>
          </w:p>
        </w:tc>
      </w:tr>
      <w:tr w:rsidR="00BF6703" w:rsidTr="00D62DD7">
        <w:tc>
          <w:tcPr>
            <w:tcW w:w="3812" w:type="dxa"/>
          </w:tcPr>
          <w:p w:rsidR="00BF6703" w:rsidRDefault="00BF6703" w:rsidP="007F17FD">
            <w:pPr>
              <w:jc w:val="center"/>
              <w:rPr>
                <w:color w:val="000000" w:themeColor="text1"/>
              </w:rPr>
            </w:pPr>
            <w:r>
              <w:rPr>
                <w:color w:val="000000" w:themeColor="text1"/>
              </w:rPr>
              <w:t>Inductancia Estator</w:t>
            </w:r>
          </w:p>
        </w:tc>
        <w:tc>
          <w:tcPr>
            <w:tcW w:w="3984" w:type="dxa"/>
          </w:tcPr>
          <w:p w:rsidR="00BF6703" w:rsidRDefault="00BF6703" w:rsidP="007F17FD">
            <w:pPr>
              <w:jc w:val="center"/>
              <w:rPr>
                <w:color w:val="000000" w:themeColor="text1"/>
              </w:rPr>
            </w:pPr>
            <w:r>
              <w:rPr>
                <w:color w:val="000000" w:themeColor="text1"/>
              </w:rPr>
              <w:t>0,00496[</w:t>
            </w:r>
            <w:proofErr w:type="spellStart"/>
            <w:r>
              <w:rPr>
                <w:color w:val="000000" w:themeColor="text1"/>
              </w:rPr>
              <w:t>Hy</w:t>
            </w:r>
            <w:proofErr w:type="spellEnd"/>
            <w:r>
              <w:rPr>
                <w:color w:val="000000" w:themeColor="text1"/>
              </w:rPr>
              <w:t>]</w:t>
            </w:r>
          </w:p>
        </w:tc>
      </w:tr>
      <w:tr w:rsidR="00BF6703" w:rsidTr="00D62DD7">
        <w:tc>
          <w:tcPr>
            <w:tcW w:w="3812" w:type="dxa"/>
          </w:tcPr>
          <w:p w:rsidR="00BF6703" w:rsidRDefault="00BF6703" w:rsidP="007F17FD">
            <w:pPr>
              <w:jc w:val="center"/>
              <w:rPr>
                <w:color w:val="000000" w:themeColor="text1"/>
              </w:rPr>
            </w:pPr>
            <w:r>
              <w:rPr>
                <w:color w:val="000000" w:themeColor="text1"/>
              </w:rPr>
              <w:t xml:space="preserve">Inductancia rama </w:t>
            </w:r>
            <w:proofErr w:type="spellStart"/>
            <w:r>
              <w:rPr>
                <w:color w:val="000000" w:themeColor="text1"/>
              </w:rPr>
              <w:t>Magnetizante</w:t>
            </w:r>
            <w:proofErr w:type="spellEnd"/>
          </w:p>
        </w:tc>
        <w:tc>
          <w:tcPr>
            <w:tcW w:w="3984" w:type="dxa"/>
          </w:tcPr>
          <w:p w:rsidR="00BF6703" w:rsidRDefault="00BF6703" w:rsidP="007F17FD">
            <w:pPr>
              <w:jc w:val="center"/>
              <w:rPr>
                <w:color w:val="000000" w:themeColor="text1"/>
              </w:rPr>
            </w:pPr>
            <w:r>
              <w:rPr>
                <w:color w:val="000000" w:themeColor="text1"/>
              </w:rPr>
              <w:t>0,105[</w:t>
            </w:r>
            <w:proofErr w:type="spellStart"/>
            <w:r>
              <w:rPr>
                <w:color w:val="000000" w:themeColor="text1"/>
              </w:rPr>
              <w:t>Hy</w:t>
            </w:r>
            <w:proofErr w:type="spellEnd"/>
            <w:r>
              <w:rPr>
                <w:color w:val="000000" w:themeColor="text1"/>
              </w:rPr>
              <w:t>]</w:t>
            </w:r>
          </w:p>
        </w:tc>
      </w:tr>
      <w:tr w:rsidR="00BF6703" w:rsidTr="00D62DD7">
        <w:tc>
          <w:tcPr>
            <w:tcW w:w="3812" w:type="dxa"/>
          </w:tcPr>
          <w:p w:rsidR="00BF6703" w:rsidRDefault="00BF6703" w:rsidP="007F17FD">
            <w:pPr>
              <w:jc w:val="center"/>
              <w:rPr>
                <w:color w:val="000000" w:themeColor="text1"/>
              </w:rPr>
            </w:pPr>
            <w:r>
              <w:rPr>
                <w:color w:val="000000" w:themeColor="text1"/>
              </w:rPr>
              <w:t>Resistencia Rotor</w:t>
            </w:r>
          </w:p>
        </w:tc>
        <w:tc>
          <w:tcPr>
            <w:tcW w:w="3984" w:type="dxa"/>
          </w:tcPr>
          <w:p w:rsidR="00BF6703" w:rsidRDefault="00BF6703" w:rsidP="007F17FD">
            <w:pPr>
              <w:jc w:val="center"/>
              <w:rPr>
                <w:color w:val="000000" w:themeColor="text1"/>
              </w:rPr>
            </w:pPr>
            <w:r>
              <w:rPr>
                <w:color w:val="000000" w:themeColor="text1"/>
              </w:rPr>
              <w:t>1,094[Ohm]</w:t>
            </w:r>
          </w:p>
        </w:tc>
      </w:tr>
      <w:tr w:rsidR="00BF6703" w:rsidTr="00D62DD7">
        <w:tc>
          <w:tcPr>
            <w:tcW w:w="3812" w:type="dxa"/>
          </w:tcPr>
          <w:p w:rsidR="00BF6703" w:rsidRDefault="00BF6703" w:rsidP="007F17FD">
            <w:pPr>
              <w:jc w:val="center"/>
              <w:rPr>
                <w:color w:val="000000" w:themeColor="text1"/>
              </w:rPr>
            </w:pPr>
            <w:r>
              <w:rPr>
                <w:color w:val="000000" w:themeColor="text1"/>
              </w:rPr>
              <w:t>Inductancia Rotor</w:t>
            </w:r>
          </w:p>
        </w:tc>
        <w:tc>
          <w:tcPr>
            <w:tcW w:w="3984" w:type="dxa"/>
          </w:tcPr>
          <w:p w:rsidR="00BF6703" w:rsidRDefault="00BF6703" w:rsidP="007F17FD">
            <w:pPr>
              <w:jc w:val="center"/>
              <w:rPr>
                <w:color w:val="000000" w:themeColor="text1"/>
              </w:rPr>
            </w:pPr>
            <w:r>
              <w:rPr>
                <w:color w:val="000000" w:themeColor="text1"/>
              </w:rPr>
              <w:t>0,00496[</w:t>
            </w:r>
            <w:proofErr w:type="spellStart"/>
            <w:r>
              <w:rPr>
                <w:color w:val="000000" w:themeColor="text1"/>
              </w:rPr>
              <w:t>Hy</w:t>
            </w:r>
            <w:proofErr w:type="spellEnd"/>
            <w:r>
              <w:rPr>
                <w:color w:val="000000" w:themeColor="text1"/>
              </w:rPr>
              <w:t>]</w:t>
            </w:r>
          </w:p>
        </w:tc>
      </w:tr>
      <w:tr w:rsidR="00BF6703" w:rsidTr="00D62DD7">
        <w:tc>
          <w:tcPr>
            <w:tcW w:w="3812" w:type="dxa"/>
          </w:tcPr>
          <w:p w:rsidR="00BF6703" w:rsidRDefault="00BF6703" w:rsidP="007F17FD">
            <w:pPr>
              <w:jc w:val="center"/>
              <w:rPr>
                <w:color w:val="000000" w:themeColor="text1"/>
              </w:rPr>
            </w:pPr>
            <w:r>
              <w:rPr>
                <w:color w:val="000000" w:themeColor="text1"/>
              </w:rPr>
              <w:t>Constante inercia</w:t>
            </w:r>
          </w:p>
        </w:tc>
        <w:tc>
          <w:tcPr>
            <w:tcW w:w="3984" w:type="dxa"/>
          </w:tcPr>
          <w:p w:rsidR="00BF6703" w:rsidRDefault="00BF6703" w:rsidP="007F17FD">
            <w:pPr>
              <w:jc w:val="center"/>
              <w:rPr>
                <w:color w:val="000000" w:themeColor="text1"/>
              </w:rPr>
            </w:pPr>
            <w:r>
              <w:rPr>
                <w:color w:val="000000" w:themeColor="text1"/>
              </w:rPr>
              <w:t>0,041[Kgm2]</w:t>
            </w:r>
          </w:p>
        </w:tc>
      </w:tr>
    </w:tbl>
    <w:p w:rsidR="005F464C" w:rsidRPr="000B4659" w:rsidRDefault="00BF6703" w:rsidP="002771B4">
      <w:pPr>
        <w:ind w:firstLine="720"/>
        <w:jc w:val="center"/>
        <w:rPr>
          <w:color w:val="000000" w:themeColor="text1"/>
        </w:rPr>
      </w:pPr>
      <w:r>
        <w:rPr>
          <w:color w:val="000000" w:themeColor="text1"/>
          <w:sz w:val="18"/>
        </w:rPr>
        <w:br/>
      </w:r>
    </w:p>
    <w:p w:rsidR="00332ADC" w:rsidRDefault="00332ADC" w:rsidP="001E10E6">
      <w:pPr>
        <w:ind w:firstLine="720"/>
        <w:rPr>
          <w:szCs w:val="20"/>
        </w:rPr>
      </w:pPr>
      <w:r w:rsidRPr="007F17FD">
        <w:rPr>
          <w:szCs w:val="20"/>
        </w:rPr>
        <w:lastRenderedPageBreak/>
        <w:t xml:space="preserve">En cada </w:t>
      </w:r>
      <w:r w:rsidR="007F17FD" w:rsidRPr="007F17FD">
        <w:rPr>
          <w:szCs w:val="20"/>
        </w:rPr>
        <w:t>caso</w:t>
      </w:r>
      <w:r w:rsidRPr="007F17FD">
        <w:rPr>
          <w:szCs w:val="20"/>
        </w:rPr>
        <w:t xml:space="preserve"> se mostrarán las formas de onda</w:t>
      </w:r>
      <w:r w:rsidR="007F17FD" w:rsidRPr="007F17FD">
        <w:rPr>
          <w:szCs w:val="20"/>
        </w:rPr>
        <w:t xml:space="preserve">s obtenidas tanto del SAMTE (parte experimental), como de Simulink. Centrando principalmente el análisis en </w:t>
      </w:r>
      <w:r w:rsidRPr="007F17FD">
        <w:rPr>
          <w:szCs w:val="20"/>
        </w:rPr>
        <w:t>la aplicaci</w:t>
      </w:r>
      <w:r w:rsidR="00370B78" w:rsidRPr="007F17FD">
        <w:rPr>
          <w:szCs w:val="20"/>
        </w:rPr>
        <w:t xml:space="preserve">ón de la </w:t>
      </w:r>
      <w:r w:rsidRPr="007F17FD">
        <w:rPr>
          <w:szCs w:val="20"/>
        </w:rPr>
        <w:t>FF</w:t>
      </w:r>
      <w:r w:rsidR="00370B78" w:rsidRPr="007F17FD">
        <w:rPr>
          <w:szCs w:val="20"/>
        </w:rPr>
        <w:t>T</w:t>
      </w:r>
      <w:r w:rsidRPr="007F17FD">
        <w:rPr>
          <w:szCs w:val="20"/>
        </w:rPr>
        <w:t xml:space="preserve"> (Transformada rápida de Fourier) a la corriente del estator para así observar el espectro armónico</w:t>
      </w:r>
      <w:r w:rsidR="007F17FD">
        <w:rPr>
          <w:szCs w:val="20"/>
        </w:rPr>
        <w:t>, poder contrastar con los resultados y concluir respecto el comport</w:t>
      </w:r>
      <w:r w:rsidR="00F570F2">
        <w:rPr>
          <w:szCs w:val="20"/>
        </w:rPr>
        <w:t>amiento de la máquina en presencia de las situaciones a estudiar</w:t>
      </w:r>
      <w:r w:rsidRPr="007F17FD">
        <w:rPr>
          <w:szCs w:val="20"/>
        </w:rPr>
        <w:t>.</w:t>
      </w:r>
    </w:p>
    <w:p w:rsidR="00F570F2" w:rsidRDefault="00F570F2" w:rsidP="005D43CC">
      <w:pPr>
        <w:ind w:firstLine="720"/>
        <w:rPr>
          <w:szCs w:val="20"/>
        </w:rPr>
      </w:pPr>
      <w:r>
        <w:rPr>
          <w:szCs w:val="20"/>
        </w:rPr>
        <w:t>Por último antes de comenzar queda por señalar que las simulaciones incluyen el efecto del fenómeno de saturación,</w:t>
      </w:r>
      <w:r w:rsidR="005D43CC">
        <w:rPr>
          <w:szCs w:val="20"/>
        </w:rPr>
        <w:t xml:space="preserve"> los datos utilizados para simular la saturación del motor de inducción se muestran en la Tabla 3-2 y en la Figura 3-1 se puede observar la gráfica de la curva de saturación.</w:t>
      </w:r>
    </w:p>
    <w:p w:rsidR="005D43CC" w:rsidRPr="005D43CC" w:rsidRDefault="005D43CC" w:rsidP="005D43CC">
      <w:pPr>
        <w:ind w:firstLine="720"/>
        <w:jc w:val="center"/>
        <w:rPr>
          <w:sz w:val="18"/>
          <w:szCs w:val="18"/>
        </w:rPr>
      </w:pPr>
      <w:r>
        <w:rPr>
          <w:sz w:val="18"/>
          <w:szCs w:val="18"/>
        </w:rPr>
        <w:t>Tabla 3-2: Datos de curva de saturación utilizados en simulaciones</w:t>
      </w:r>
      <w:r w:rsidR="00E4274E">
        <w:rPr>
          <w:sz w:val="18"/>
          <w:szCs w:val="18"/>
        </w:rPr>
        <w:t>.</w:t>
      </w:r>
    </w:p>
    <w:tbl>
      <w:tblPr>
        <w:tblStyle w:val="EIE"/>
        <w:tblW w:w="3263" w:type="dxa"/>
        <w:tblLook w:val="04A0" w:firstRow="1" w:lastRow="0" w:firstColumn="1" w:lastColumn="0" w:noHBand="0" w:noVBand="1"/>
      </w:tblPr>
      <w:tblGrid>
        <w:gridCol w:w="1696"/>
        <w:gridCol w:w="1567"/>
      </w:tblGrid>
      <w:tr w:rsidR="0074616C" w:rsidRPr="0074616C" w:rsidTr="00D123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5D43CC" w:rsidP="005D43CC">
            <w:pPr>
              <w:spacing w:after="0" w:line="240" w:lineRule="auto"/>
              <w:jc w:val="center"/>
              <w:rPr>
                <w:rFonts w:eastAsia="Times New Roman" w:cs="Calibri"/>
                <w:color w:val="000000"/>
                <w:szCs w:val="20"/>
              </w:rPr>
            </w:pPr>
            <w:r w:rsidRPr="005D43CC">
              <w:rPr>
                <w:rFonts w:eastAsia="Times New Roman" w:cs="Calibri"/>
                <w:color w:val="000000"/>
                <w:szCs w:val="20"/>
              </w:rPr>
              <w:t>Corriente</w:t>
            </w:r>
            <w:r w:rsidR="00D1234D">
              <w:rPr>
                <w:rFonts w:eastAsia="Times New Roman" w:cs="Calibri"/>
                <w:color w:val="000000"/>
                <w:szCs w:val="20"/>
              </w:rPr>
              <w:t>[</w:t>
            </w:r>
            <w:proofErr w:type="spellStart"/>
            <w:r w:rsidR="00D1234D">
              <w:rPr>
                <w:rFonts w:eastAsia="Times New Roman" w:cs="Calibri"/>
                <w:color w:val="000000"/>
                <w:szCs w:val="20"/>
              </w:rPr>
              <w:t>Arms</w:t>
            </w:r>
            <w:proofErr w:type="spellEnd"/>
            <w:r w:rsidR="00D1234D">
              <w:rPr>
                <w:rFonts w:eastAsia="Times New Roman" w:cs="Calibri"/>
                <w:color w:val="000000"/>
                <w:szCs w:val="20"/>
              </w:rPr>
              <w:t>]</w:t>
            </w:r>
          </w:p>
        </w:tc>
        <w:tc>
          <w:tcPr>
            <w:tcW w:w="1567" w:type="dxa"/>
            <w:noWrap/>
            <w:hideMark/>
          </w:tcPr>
          <w:p w:rsidR="0074616C" w:rsidRPr="0074616C" w:rsidRDefault="005D43CC" w:rsidP="005D43C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0"/>
              </w:rPr>
            </w:pPr>
            <w:r w:rsidRPr="005D43CC">
              <w:rPr>
                <w:rFonts w:eastAsia="Times New Roman" w:cs="Calibri"/>
                <w:color w:val="000000"/>
                <w:szCs w:val="20"/>
              </w:rPr>
              <w:t>Tensión</w:t>
            </w:r>
            <w:r w:rsidR="00D1234D">
              <w:rPr>
                <w:rFonts w:eastAsia="Times New Roman" w:cs="Calibri"/>
                <w:color w:val="000000"/>
                <w:szCs w:val="20"/>
              </w:rPr>
              <w:t>[</w:t>
            </w:r>
            <w:proofErr w:type="spellStart"/>
            <w:r w:rsidR="00D1234D">
              <w:rPr>
                <w:rFonts w:eastAsia="Times New Roman" w:cs="Calibri"/>
                <w:color w:val="000000"/>
                <w:szCs w:val="20"/>
              </w:rPr>
              <w:t>Vrms</w:t>
            </w:r>
            <w:proofErr w:type="spellEnd"/>
            <w:r w:rsidR="00D1234D">
              <w:rPr>
                <w:rFonts w:eastAsia="Times New Roman" w:cs="Calibri"/>
                <w:color w:val="000000"/>
                <w:szCs w:val="20"/>
              </w:rPr>
              <w:t>]</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193792" w:rsidP="005D43CC">
            <w:pPr>
              <w:spacing w:after="0" w:line="240" w:lineRule="auto"/>
              <w:jc w:val="center"/>
              <w:rPr>
                <w:rFonts w:eastAsia="Times New Roman" w:cs="Calibri"/>
                <w:color w:val="000000"/>
                <w:szCs w:val="20"/>
              </w:rPr>
            </w:pPr>
            <w:r>
              <w:rPr>
                <w:rFonts w:eastAsia="Times New Roman" w:cs="Calibri"/>
                <w:color w:val="000000"/>
                <w:szCs w:val="20"/>
              </w:rPr>
              <w:t>0,</w:t>
            </w:r>
            <w:r w:rsidR="0074616C" w:rsidRPr="0074616C">
              <w:rPr>
                <w:rFonts w:eastAsia="Times New Roman" w:cs="Calibri"/>
                <w:color w:val="000000"/>
                <w:szCs w:val="20"/>
              </w:rPr>
              <w:t>5</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20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3</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190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6</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380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9</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400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12</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420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15</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440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18</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450</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30</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451</w:t>
            </w:r>
          </w:p>
        </w:tc>
      </w:tr>
      <w:tr w:rsidR="0074616C" w:rsidRPr="0074616C" w:rsidTr="00D1234D">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rsidR="0074616C" w:rsidRPr="0074616C" w:rsidRDefault="0074616C" w:rsidP="005D43CC">
            <w:pPr>
              <w:spacing w:after="0" w:line="240" w:lineRule="auto"/>
              <w:jc w:val="center"/>
              <w:rPr>
                <w:rFonts w:eastAsia="Times New Roman" w:cs="Calibri"/>
                <w:color w:val="000000"/>
                <w:szCs w:val="20"/>
              </w:rPr>
            </w:pPr>
            <w:r w:rsidRPr="0074616C">
              <w:rPr>
                <w:rFonts w:eastAsia="Times New Roman" w:cs="Calibri"/>
                <w:color w:val="000000"/>
                <w:szCs w:val="20"/>
              </w:rPr>
              <w:t>50</w:t>
            </w:r>
          </w:p>
        </w:tc>
        <w:tc>
          <w:tcPr>
            <w:tcW w:w="1567" w:type="dxa"/>
            <w:noWrap/>
            <w:hideMark/>
          </w:tcPr>
          <w:p w:rsidR="0074616C" w:rsidRPr="0074616C" w:rsidRDefault="0074616C" w:rsidP="005D43C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rPr>
            </w:pPr>
            <w:r w:rsidRPr="0074616C">
              <w:rPr>
                <w:rFonts w:eastAsia="Times New Roman" w:cs="Calibri"/>
                <w:color w:val="000000"/>
                <w:szCs w:val="20"/>
              </w:rPr>
              <w:t>452</w:t>
            </w:r>
          </w:p>
        </w:tc>
      </w:tr>
    </w:tbl>
    <w:p w:rsidR="00D1234D" w:rsidRDefault="00D1234D" w:rsidP="00D1234D">
      <w:pPr>
        <w:ind w:firstLine="720"/>
        <w:jc w:val="center"/>
        <w:rPr>
          <w:szCs w:val="20"/>
        </w:rPr>
      </w:pPr>
    </w:p>
    <w:p w:rsidR="0074616C" w:rsidRDefault="00D62DD7" w:rsidP="00D1234D">
      <w:pPr>
        <w:ind w:firstLine="720"/>
        <w:jc w:val="center"/>
        <w:rPr>
          <w:szCs w:val="20"/>
        </w:rPr>
      </w:pPr>
      <w:r>
        <w:rPr>
          <w:szCs w:val="20"/>
        </w:rPr>
        <w:pict>
          <v:shape id="_x0000_i1032" type="#_x0000_t75" style="width:237.9pt;height:139.95pt">
            <v:imagedata r:id="rId37" o:title="curva saturacion"/>
          </v:shape>
        </w:pict>
      </w:r>
      <w:r w:rsidR="00D1234D">
        <w:rPr>
          <w:szCs w:val="20"/>
        </w:rPr>
        <w:br/>
      </w:r>
      <w:r w:rsidR="00D1234D">
        <w:rPr>
          <w:sz w:val="18"/>
          <w:szCs w:val="18"/>
        </w:rPr>
        <w:t>Figura 3-1: Curva de saturación del motor</w:t>
      </w:r>
      <w:r w:rsidR="00E4274E">
        <w:rPr>
          <w:sz w:val="18"/>
          <w:szCs w:val="18"/>
        </w:rPr>
        <w:t>.</w:t>
      </w:r>
      <w:r w:rsidR="00D1234D">
        <w:rPr>
          <w:szCs w:val="20"/>
        </w:rPr>
        <w:br/>
      </w:r>
    </w:p>
    <w:p w:rsidR="005D43CC" w:rsidRDefault="00D1234D" w:rsidP="001E10E6">
      <w:pPr>
        <w:ind w:firstLine="720"/>
        <w:rPr>
          <w:szCs w:val="20"/>
        </w:rPr>
      </w:pPr>
      <w:r>
        <w:rPr>
          <w:szCs w:val="20"/>
        </w:rPr>
        <w:t>Como podemos observar el motor se satura a los 450[V], pero para saturarlo es necesario trabajar con corrientes superiores a la máxima corriente admitida para los devanados de estator</w:t>
      </w:r>
      <w:r w:rsidR="00E4274E">
        <w:rPr>
          <w:szCs w:val="20"/>
        </w:rPr>
        <w:t xml:space="preserve"> en régimen permanente</w:t>
      </w:r>
      <w:r>
        <w:rPr>
          <w:szCs w:val="20"/>
        </w:rPr>
        <w:t xml:space="preserve"> la cual corresponde a 11,8 [A]</w:t>
      </w:r>
      <w:r w:rsidR="009D76ED">
        <w:rPr>
          <w:szCs w:val="20"/>
        </w:rPr>
        <w:t>. Aunque las situaciones a realizar no consideran llevar a la máquina a trabajar en saturación, este fenómeno sí ayuda a dar un modelo más real puesto que la saturación afecta al estar en presencia de corrientes de arranque por ejemplo.</w:t>
      </w:r>
    </w:p>
    <w:p w:rsidR="009D76ED" w:rsidRPr="00D1234D" w:rsidRDefault="00CF3A0A" w:rsidP="00AE5639">
      <w:pPr>
        <w:ind w:firstLine="720"/>
        <w:rPr>
          <w:szCs w:val="20"/>
        </w:rPr>
      </w:pPr>
      <w:r>
        <w:rPr>
          <w:szCs w:val="20"/>
        </w:rPr>
        <w:lastRenderedPageBreak/>
        <w:t>La experiencia se llevará a cabo en el siguiente orden, primero partida del motor, luego falla en caso que corresponda y luego se adicionará carga resistiva al generador CC de forma progresiva, cuidando que las corrientes de estator no sobrepasen los 11,8[A] y las de rotor no sobrepasen 18[A].</w:t>
      </w:r>
    </w:p>
    <w:p w:rsidR="00F570F2" w:rsidRDefault="00F570F2" w:rsidP="00F570F2">
      <w:pPr>
        <w:pStyle w:val="Ttulo2"/>
      </w:pPr>
      <w:bookmarkStart w:id="23" w:name="_Toc529332096"/>
      <w:r>
        <w:t>Motor sin falla, bajo carga moderada</w:t>
      </w:r>
      <w:bookmarkEnd w:id="23"/>
    </w:p>
    <w:p w:rsidR="00E4274E" w:rsidRDefault="00973F5B" w:rsidP="00973F5B">
      <w:pPr>
        <w:ind w:firstLine="720"/>
      </w:pPr>
      <w:r>
        <w:t>Para comenzar se estudiará el motor en condiciones normales de funcionamiento, para poder observar de esta manera los armónicos asociados que se producen de forma ‘natural’ en el motor debido a los aspectos constructivos de este.</w:t>
      </w:r>
    </w:p>
    <w:p w:rsidR="00973F5B" w:rsidRDefault="00973F5B" w:rsidP="00973F5B">
      <w:pPr>
        <w:ind w:firstLine="720"/>
      </w:pPr>
      <w:r>
        <w:t>Primero observaremos los resultados obt</w:t>
      </w:r>
      <w:r w:rsidR="00DD7519">
        <w:t xml:space="preserve">enidos de la parte experimental, puesto que de esta forma podremos obtener del SAMTE los desbalances de tensión aportados por la fuente de alimentación trifásica utilizada, la cual al ser real no es </w:t>
      </w:r>
      <w:r w:rsidR="007C6BBF">
        <w:t>perfecta</w:t>
      </w:r>
      <w:r w:rsidR="00DD7519">
        <w:t>.</w:t>
      </w:r>
      <w:r w:rsidR="007C6BBF">
        <w:t xml:space="preserve"> De forma que al momento de simular en MATLAB, se pueda usar un modelo más parecido al real, al usar los fasores de alimentación obtenidos.</w:t>
      </w:r>
    </w:p>
    <w:p w:rsidR="00172DB8" w:rsidRDefault="00A8488A" w:rsidP="00973F5B">
      <w:pPr>
        <w:ind w:firstLine="720"/>
      </w:pPr>
      <w:r>
        <w:t>Sin más preámbulos se comienza a presentar a continuación las Figuras obtenidas del SAMTE en el laboratorio de máquinas.</w:t>
      </w:r>
    </w:p>
    <w:p w:rsidR="00A8488A" w:rsidRDefault="00A8488A" w:rsidP="00A8488A">
      <w:pPr>
        <w:jc w:val="center"/>
        <w:rPr>
          <w:sz w:val="18"/>
          <w:szCs w:val="18"/>
        </w:rPr>
      </w:pPr>
      <w:r>
        <w:rPr>
          <w:noProof/>
          <w:lang w:eastAsia="es-CL"/>
        </w:rPr>
        <w:drawing>
          <wp:inline distT="0" distB="0" distL="0" distR="0" wp14:anchorId="3BAE50F8" wp14:editId="2965138F">
            <wp:extent cx="5518150" cy="2870200"/>
            <wp:effectExtent l="0" t="0" r="6350" b="6350"/>
            <wp:docPr id="7" name="Imagen 7" descr="F:\EXPERIMENTOs TESIS\sin falla con carga\tens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XPERIMENTOs TESIS\sin falla con carga\tensione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870200"/>
                    </a:xfrm>
                    <a:prstGeom prst="rect">
                      <a:avLst/>
                    </a:prstGeom>
                    <a:noFill/>
                    <a:ln>
                      <a:noFill/>
                    </a:ln>
                  </pic:spPr>
                </pic:pic>
              </a:graphicData>
            </a:graphic>
          </wp:inline>
        </w:drawing>
      </w:r>
      <w:r>
        <w:br/>
      </w:r>
      <w:r>
        <w:rPr>
          <w:sz w:val="18"/>
          <w:szCs w:val="18"/>
        </w:rPr>
        <w:t>Figura 3-2: Tensiones obtenidas de forma experimental</w:t>
      </w:r>
      <w:r w:rsidR="00FA2A22">
        <w:rPr>
          <w:sz w:val="18"/>
          <w:szCs w:val="18"/>
        </w:rPr>
        <w:t>.</w:t>
      </w:r>
    </w:p>
    <w:p w:rsidR="00A8488A" w:rsidRDefault="00A8488A" w:rsidP="00A8488A">
      <w:pPr>
        <w:ind w:firstLine="720"/>
        <w:rPr>
          <w:szCs w:val="18"/>
        </w:rPr>
      </w:pPr>
      <w:r>
        <w:rPr>
          <w:szCs w:val="18"/>
        </w:rPr>
        <w:t>Como se puede observar en la Figura 3-2 las tensiones a simple vista se ven de similar magnitud y con desfases correspondientes a una alimentación trifásica balanceada, no se aprecian a simple vista mayores distorsiones, aunque las formas de onda de tensión no parecen ser perfectas.</w:t>
      </w:r>
    </w:p>
    <w:p w:rsidR="00A8488A" w:rsidRPr="00A8488A" w:rsidRDefault="00A8488A" w:rsidP="00A8488A">
      <w:pPr>
        <w:jc w:val="center"/>
        <w:rPr>
          <w:sz w:val="18"/>
          <w:szCs w:val="18"/>
        </w:rPr>
      </w:pPr>
      <w:r>
        <w:rPr>
          <w:noProof/>
          <w:szCs w:val="18"/>
          <w:lang w:eastAsia="es-CL"/>
        </w:rPr>
        <w:lastRenderedPageBreak/>
        <w:drawing>
          <wp:inline distT="0" distB="0" distL="0" distR="0" wp14:anchorId="6A632172" wp14:editId="78070341">
            <wp:extent cx="5518150" cy="2846705"/>
            <wp:effectExtent l="0" t="0" r="6350" b="0"/>
            <wp:docPr id="10" name="Imagen 10" descr="F:\EXPERIMENTOs TESIS\sin falla con carga\corr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EXPERIMENTOs TESIS\sin falla con carga\corriente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846705"/>
                    </a:xfrm>
                    <a:prstGeom prst="rect">
                      <a:avLst/>
                    </a:prstGeom>
                    <a:noFill/>
                    <a:ln>
                      <a:noFill/>
                    </a:ln>
                  </pic:spPr>
                </pic:pic>
              </a:graphicData>
            </a:graphic>
          </wp:inline>
        </w:drawing>
      </w:r>
      <w:r>
        <w:rPr>
          <w:szCs w:val="18"/>
        </w:rPr>
        <w:br/>
      </w:r>
      <w:r>
        <w:rPr>
          <w:sz w:val="18"/>
          <w:szCs w:val="18"/>
        </w:rPr>
        <w:t>Figura 3-3: Corrientes de estator obtenida de forma experimental</w:t>
      </w:r>
      <w:r w:rsidR="00FA2A22">
        <w:rPr>
          <w:sz w:val="18"/>
          <w:szCs w:val="18"/>
        </w:rPr>
        <w:t>.</w:t>
      </w:r>
    </w:p>
    <w:p w:rsidR="00A8488A" w:rsidRDefault="00A8488A" w:rsidP="00A8488A">
      <w:pPr>
        <w:ind w:firstLine="720"/>
        <w:rPr>
          <w:szCs w:val="18"/>
        </w:rPr>
      </w:pPr>
      <w:r>
        <w:rPr>
          <w:szCs w:val="18"/>
        </w:rPr>
        <w:t>En la Figura 3-3 se presentan las corrientes circulando por el estator de la máquina sin falla, podemos ver claramente que esta corriente está distorsionada y por tanto tiene contenido armónico asociado, además podemos observar que las magnitudes de estas son levemente distintas siendo, las fases R y T casi iguales en magnitud y la Fase S tiene magnitud menor.</w:t>
      </w:r>
    </w:p>
    <w:p w:rsidR="00FA2A22" w:rsidRDefault="00FA2A22" w:rsidP="00A8488A">
      <w:pPr>
        <w:ind w:firstLine="720"/>
        <w:rPr>
          <w:szCs w:val="18"/>
        </w:rPr>
      </w:pPr>
      <w:r>
        <w:rPr>
          <w:szCs w:val="18"/>
        </w:rPr>
        <w:t>Si aplicamos FFT a las corrientes de cada una de las fases, podremos ver el espectro de cada corriente como se muestra en las siguiente Figuras 3-4, 3-5 y 3-6 en las cuales se aplica un Zoom x10 para observar el contenido armónico con mayor detalle.</w:t>
      </w:r>
    </w:p>
    <w:p w:rsidR="00FA2A22" w:rsidRDefault="00FA2A22" w:rsidP="00FA2A22">
      <w:pPr>
        <w:jc w:val="center"/>
        <w:rPr>
          <w:szCs w:val="18"/>
        </w:rPr>
      </w:pPr>
      <w:r>
        <w:rPr>
          <w:noProof/>
          <w:szCs w:val="18"/>
          <w:lang w:eastAsia="es-CL"/>
        </w:rPr>
        <w:drawing>
          <wp:inline distT="0" distB="0" distL="0" distR="0" wp14:anchorId="57EB9771" wp14:editId="041DB43A">
            <wp:extent cx="5518150" cy="2854325"/>
            <wp:effectExtent l="0" t="0" r="6350" b="3175"/>
            <wp:docPr id="12" name="Imagen 12" descr="F:\EXPERIMENTOs TESIS\sin falla con carga\IR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EXPERIMENTOs TESIS\sin falla con carga\IRx1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8150" cy="2854325"/>
                    </a:xfrm>
                    <a:prstGeom prst="rect">
                      <a:avLst/>
                    </a:prstGeom>
                    <a:noFill/>
                    <a:ln>
                      <a:noFill/>
                    </a:ln>
                  </pic:spPr>
                </pic:pic>
              </a:graphicData>
            </a:graphic>
          </wp:inline>
        </w:drawing>
      </w:r>
      <w:r>
        <w:rPr>
          <w:szCs w:val="18"/>
        </w:rPr>
        <w:br/>
      </w:r>
      <w:r w:rsidR="00FF1DB5">
        <w:rPr>
          <w:sz w:val="18"/>
          <w:szCs w:val="18"/>
        </w:rPr>
        <w:t>Figura 3-4</w:t>
      </w:r>
      <w:r>
        <w:rPr>
          <w:sz w:val="18"/>
          <w:szCs w:val="18"/>
        </w:rPr>
        <w:t>:</w:t>
      </w:r>
      <w:r w:rsidR="00FF1DB5">
        <w:rPr>
          <w:sz w:val="18"/>
          <w:szCs w:val="18"/>
        </w:rPr>
        <w:t xml:space="preserve"> Espectro</w:t>
      </w:r>
      <w:r>
        <w:rPr>
          <w:sz w:val="18"/>
          <w:szCs w:val="18"/>
        </w:rPr>
        <w:t xml:space="preserve"> </w:t>
      </w:r>
      <w:r w:rsidR="00FF1DB5">
        <w:rPr>
          <w:sz w:val="18"/>
          <w:szCs w:val="18"/>
        </w:rPr>
        <w:t>corriente</w:t>
      </w:r>
      <w:r>
        <w:rPr>
          <w:sz w:val="18"/>
          <w:szCs w:val="18"/>
        </w:rPr>
        <w:t xml:space="preserve"> de estator</w:t>
      </w:r>
      <w:r w:rsidR="00FF1DB5">
        <w:rPr>
          <w:sz w:val="18"/>
          <w:szCs w:val="18"/>
        </w:rPr>
        <w:t xml:space="preserve"> fase R</w:t>
      </w:r>
      <w:r>
        <w:rPr>
          <w:sz w:val="18"/>
          <w:szCs w:val="18"/>
        </w:rPr>
        <w:t xml:space="preserve"> obtenida de forma experimental</w:t>
      </w:r>
      <w:r w:rsidR="00EC03DA">
        <w:rPr>
          <w:sz w:val="18"/>
          <w:szCs w:val="18"/>
        </w:rPr>
        <w:t xml:space="preserve"> con </w:t>
      </w:r>
      <w:proofErr w:type="spellStart"/>
      <w:r w:rsidR="00EC03DA">
        <w:rPr>
          <w:sz w:val="18"/>
          <w:szCs w:val="18"/>
        </w:rPr>
        <w:t>THDi</w:t>
      </w:r>
      <w:proofErr w:type="spellEnd"/>
      <w:r>
        <w:rPr>
          <w:sz w:val="18"/>
          <w:szCs w:val="18"/>
        </w:rPr>
        <w:t>.</w:t>
      </w:r>
    </w:p>
    <w:p w:rsidR="00A8488A" w:rsidRPr="00A8488A" w:rsidRDefault="00A8488A" w:rsidP="00A8488A">
      <w:pPr>
        <w:ind w:firstLine="720"/>
        <w:rPr>
          <w:szCs w:val="18"/>
        </w:rPr>
      </w:pPr>
    </w:p>
    <w:p w:rsidR="00FA2A22" w:rsidRDefault="00FA2A22" w:rsidP="00FA2A22">
      <w:pPr>
        <w:jc w:val="center"/>
      </w:pPr>
      <w:r>
        <w:rPr>
          <w:noProof/>
          <w:lang w:eastAsia="es-CL"/>
        </w:rPr>
        <w:lastRenderedPageBreak/>
        <w:drawing>
          <wp:inline distT="0" distB="0" distL="0" distR="0">
            <wp:extent cx="5518150" cy="2846705"/>
            <wp:effectExtent l="0" t="0" r="6350" b="0"/>
            <wp:docPr id="13" name="Imagen 13" descr="F:\EXPERIMENTOs TESIS\sin falla con carga\IS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EXPERIMENTOs TESIS\sin falla con carga\ISx1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8150" cy="2846705"/>
                    </a:xfrm>
                    <a:prstGeom prst="rect">
                      <a:avLst/>
                    </a:prstGeom>
                    <a:noFill/>
                    <a:ln>
                      <a:noFill/>
                    </a:ln>
                  </pic:spPr>
                </pic:pic>
              </a:graphicData>
            </a:graphic>
          </wp:inline>
        </w:drawing>
      </w:r>
      <w:r>
        <w:br/>
      </w:r>
      <w:r>
        <w:rPr>
          <w:sz w:val="18"/>
          <w:szCs w:val="18"/>
        </w:rPr>
        <w:t>Figura 3-</w:t>
      </w:r>
      <w:r w:rsidR="00FF1DB5">
        <w:rPr>
          <w:sz w:val="18"/>
          <w:szCs w:val="18"/>
        </w:rPr>
        <w:t>5:</w:t>
      </w:r>
      <w:r w:rsidR="00FF1DB5" w:rsidRPr="00FF1DB5">
        <w:rPr>
          <w:sz w:val="18"/>
          <w:szCs w:val="18"/>
        </w:rPr>
        <w:t xml:space="preserve"> </w:t>
      </w:r>
      <w:r w:rsidR="00FF1DB5">
        <w:rPr>
          <w:sz w:val="18"/>
          <w:szCs w:val="18"/>
        </w:rPr>
        <w:t>Espectro corriente de estator fase S obtenida de forma experimental</w:t>
      </w:r>
      <w:r w:rsidR="00EC03DA">
        <w:rPr>
          <w:sz w:val="18"/>
          <w:szCs w:val="18"/>
        </w:rPr>
        <w:t xml:space="preserve"> con </w:t>
      </w:r>
      <w:proofErr w:type="spellStart"/>
      <w:r w:rsidR="00EC03DA">
        <w:rPr>
          <w:sz w:val="18"/>
          <w:szCs w:val="18"/>
        </w:rPr>
        <w:t>THDv</w:t>
      </w:r>
      <w:proofErr w:type="spellEnd"/>
      <w:r w:rsidR="00FF1DB5">
        <w:rPr>
          <w:sz w:val="18"/>
          <w:szCs w:val="18"/>
        </w:rPr>
        <w:t>.</w:t>
      </w:r>
    </w:p>
    <w:p w:rsidR="00514E17" w:rsidRDefault="00FA2A22" w:rsidP="00FA2A22">
      <w:pPr>
        <w:jc w:val="center"/>
        <w:rPr>
          <w:sz w:val="18"/>
          <w:szCs w:val="18"/>
        </w:rPr>
      </w:pPr>
      <w:r>
        <w:br/>
      </w:r>
      <w:r>
        <w:rPr>
          <w:noProof/>
          <w:lang w:eastAsia="es-CL"/>
        </w:rPr>
        <w:drawing>
          <wp:inline distT="0" distB="0" distL="0" distR="0">
            <wp:extent cx="5518150" cy="2846705"/>
            <wp:effectExtent l="0" t="0" r="6350" b="0"/>
            <wp:docPr id="17" name="Imagen 17" descr="F:\EXPERIMENTOs TESIS\sin falla con carga\I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EXPERIMENTOs TESIS\sin falla con carga\ITx1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8150" cy="2846705"/>
                    </a:xfrm>
                    <a:prstGeom prst="rect">
                      <a:avLst/>
                    </a:prstGeom>
                    <a:noFill/>
                    <a:ln>
                      <a:noFill/>
                    </a:ln>
                  </pic:spPr>
                </pic:pic>
              </a:graphicData>
            </a:graphic>
          </wp:inline>
        </w:drawing>
      </w:r>
      <w:r>
        <w:br/>
      </w:r>
      <w:r w:rsidR="00F73FD7">
        <w:rPr>
          <w:sz w:val="18"/>
          <w:szCs w:val="18"/>
        </w:rPr>
        <w:t>Figura 3-6:</w:t>
      </w:r>
      <w:r w:rsidR="00F73FD7" w:rsidRPr="00F73FD7">
        <w:rPr>
          <w:sz w:val="18"/>
          <w:szCs w:val="18"/>
        </w:rPr>
        <w:t xml:space="preserve"> </w:t>
      </w:r>
      <w:r w:rsidR="00F73FD7">
        <w:rPr>
          <w:sz w:val="18"/>
          <w:szCs w:val="18"/>
        </w:rPr>
        <w:t>Espectro corriente de estator fase R obtenida de forma experimental</w:t>
      </w:r>
      <w:r>
        <w:rPr>
          <w:sz w:val="18"/>
          <w:szCs w:val="18"/>
        </w:rPr>
        <w:t>.</w:t>
      </w:r>
    </w:p>
    <w:p w:rsidR="00CB11F1" w:rsidRDefault="005C3922" w:rsidP="005C3922">
      <w:pPr>
        <w:ind w:firstLine="720"/>
        <w:rPr>
          <w:szCs w:val="18"/>
        </w:rPr>
      </w:pPr>
      <w:r>
        <w:rPr>
          <w:szCs w:val="18"/>
        </w:rPr>
        <w:t>Como se puede observar en los espectros obtenidos podemos ver que la presencia con mayor magnitud es la del quinto armónico</w:t>
      </w:r>
      <w:r w:rsidR="0073503B">
        <w:rPr>
          <w:szCs w:val="18"/>
        </w:rPr>
        <w:t xml:space="preserve"> (250Hz)</w:t>
      </w:r>
      <w:r>
        <w:rPr>
          <w:szCs w:val="18"/>
        </w:rPr>
        <w:t xml:space="preserve">, </w:t>
      </w:r>
      <w:r w:rsidR="0073503B">
        <w:rPr>
          <w:szCs w:val="18"/>
        </w:rPr>
        <w:t>el cual tiene una magnitud cercana a los 0,4 A. También se puede apreciar que se está en presencia de tercero y séptimo armónico con una magnitud aproximada de 0,15 A. Estos armónicos se producen puesto que la disposición constructiva de los devanados no es perfecta.</w:t>
      </w:r>
    </w:p>
    <w:p w:rsidR="00821A27" w:rsidRDefault="00821A27" w:rsidP="005C3922">
      <w:pPr>
        <w:ind w:firstLine="720"/>
        <w:rPr>
          <w:szCs w:val="18"/>
        </w:rPr>
      </w:pPr>
      <w:r>
        <w:rPr>
          <w:szCs w:val="18"/>
        </w:rPr>
        <w:t xml:space="preserve">Por </w:t>
      </w:r>
      <w:r w:rsidR="001955BF">
        <w:rPr>
          <w:szCs w:val="18"/>
        </w:rPr>
        <w:t>último del SAMTE se obtiene el resumen de componentes simétricas y los fasores de tensión y corrientes como se muestra en la Figura 3-7.</w:t>
      </w:r>
    </w:p>
    <w:p w:rsidR="001955BF" w:rsidRPr="001955BF" w:rsidRDefault="001955BF" w:rsidP="001955BF">
      <w:pPr>
        <w:jc w:val="center"/>
        <w:rPr>
          <w:sz w:val="18"/>
          <w:szCs w:val="18"/>
        </w:rPr>
      </w:pPr>
      <w:r>
        <w:rPr>
          <w:noProof/>
          <w:szCs w:val="18"/>
          <w:lang w:eastAsia="es-CL"/>
        </w:rPr>
        <w:lastRenderedPageBreak/>
        <w:drawing>
          <wp:inline distT="0" distB="0" distL="0" distR="0" wp14:anchorId="24D04CCF" wp14:editId="661F768A">
            <wp:extent cx="5518150" cy="2830830"/>
            <wp:effectExtent l="0" t="0" r="6350" b="7620"/>
            <wp:docPr id="19" name="Imagen 19" descr="F:\TESIS\Proyecto1\EXPERIMENTOS TESIS\sin falla con carga\componentes simetr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TESIS\Proyecto1\EXPERIMENTOS TESIS\sin falla con carga\componentes simetrica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8150" cy="2830830"/>
                    </a:xfrm>
                    <a:prstGeom prst="rect">
                      <a:avLst/>
                    </a:prstGeom>
                    <a:noFill/>
                    <a:ln>
                      <a:noFill/>
                    </a:ln>
                  </pic:spPr>
                </pic:pic>
              </a:graphicData>
            </a:graphic>
          </wp:inline>
        </w:drawing>
      </w:r>
      <w:r>
        <w:rPr>
          <w:szCs w:val="18"/>
        </w:rPr>
        <w:br/>
      </w:r>
      <w:r>
        <w:rPr>
          <w:sz w:val="18"/>
          <w:szCs w:val="18"/>
        </w:rPr>
        <w:t>Figura 3-7:</w:t>
      </w:r>
      <w:r w:rsidRPr="00F73FD7">
        <w:rPr>
          <w:sz w:val="18"/>
          <w:szCs w:val="18"/>
        </w:rPr>
        <w:t xml:space="preserve"> </w:t>
      </w:r>
      <w:r>
        <w:rPr>
          <w:sz w:val="18"/>
          <w:szCs w:val="18"/>
        </w:rPr>
        <w:t>Resumen componentes simétricas.</w:t>
      </w:r>
    </w:p>
    <w:p w:rsidR="001955BF" w:rsidRDefault="001955BF" w:rsidP="001955BF">
      <w:pPr>
        <w:rPr>
          <w:szCs w:val="18"/>
        </w:rPr>
      </w:pPr>
      <w:r>
        <w:rPr>
          <w:szCs w:val="18"/>
        </w:rPr>
        <w:tab/>
        <w:t>Es importante rescatar de la Figura 3-7 los voltajes y sus respectivos ángulos pues estos serán usados en la simulación para obtener una fuente lo más parecida posible. También podemos apreciar que el motor fue alimentado con secuencia negativa, puesto que de este modo giraba en la dirección deseada para efectos prácticos en el laboratorio. Por último queda por mencionar que parte de la corriente es de secuencia positiva, la cual es generada en respuesta a la distorsión armónica, y esta provoca un giro en el eje contrario, por lo cual tiende a frenar el motor.</w:t>
      </w:r>
    </w:p>
    <w:p w:rsidR="001955BF" w:rsidRDefault="001955BF" w:rsidP="001955BF">
      <w:pPr>
        <w:rPr>
          <w:szCs w:val="18"/>
        </w:rPr>
      </w:pPr>
      <w:r>
        <w:rPr>
          <w:szCs w:val="18"/>
        </w:rPr>
        <w:tab/>
        <w:t>Luego de haber presentado la parte experimental, se procede</w:t>
      </w:r>
      <w:r w:rsidR="00E7268D">
        <w:rPr>
          <w:szCs w:val="18"/>
        </w:rPr>
        <w:t xml:space="preserve"> a realizar la simulación del motor sin falla en presencia de carga,  las cuales fueron realizadas en Simulink de MATLAB y se muestran a continuación.</w:t>
      </w:r>
    </w:p>
    <w:p w:rsidR="00EA0C0E" w:rsidRDefault="00EA0C0E" w:rsidP="00EC03DA">
      <w:pPr>
        <w:rPr>
          <w:szCs w:val="18"/>
        </w:rPr>
      </w:pPr>
      <w:r>
        <w:rPr>
          <w:szCs w:val="18"/>
        </w:rPr>
        <w:tab/>
        <w:t>Se comienza mostrando el modelo de la Simulación en la Figura 3-8.</w:t>
      </w:r>
    </w:p>
    <w:p w:rsidR="00EA0C0E" w:rsidRPr="00EA0C0E" w:rsidRDefault="00EA0C0E" w:rsidP="00EA0C0E">
      <w:pPr>
        <w:jc w:val="center"/>
        <w:rPr>
          <w:szCs w:val="18"/>
        </w:rPr>
      </w:pPr>
      <w:r>
        <w:rPr>
          <w:noProof/>
          <w:szCs w:val="18"/>
          <w:lang w:eastAsia="es-CL"/>
        </w:rPr>
        <w:lastRenderedPageBreak/>
        <w:drawing>
          <wp:inline distT="0" distB="0" distL="0" distR="0">
            <wp:extent cx="5518150" cy="2870200"/>
            <wp:effectExtent l="0" t="0" r="6350" b="6350"/>
            <wp:docPr id="21" name="Imagen 21" descr="F:\TESIS\Proyecto1\SIMULACIONES TESIS\SIN FALLA\ModeloSinFall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TESIS\Proyecto1\SIMULACIONES TESIS\SIN FALLA\ModeloSinFalla.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870200"/>
                    </a:xfrm>
                    <a:prstGeom prst="rect">
                      <a:avLst/>
                    </a:prstGeom>
                    <a:noFill/>
                    <a:ln>
                      <a:noFill/>
                    </a:ln>
                  </pic:spPr>
                </pic:pic>
              </a:graphicData>
            </a:graphic>
          </wp:inline>
        </w:drawing>
      </w:r>
      <w:r>
        <w:rPr>
          <w:szCs w:val="18"/>
        </w:rPr>
        <w:br/>
      </w:r>
      <w:r>
        <w:rPr>
          <w:sz w:val="18"/>
          <w:szCs w:val="18"/>
        </w:rPr>
        <w:t>Figura 3-8:</w:t>
      </w:r>
      <w:r w:rsidRPr="00F73FD7">
        <w:rPr>
          <w:sz w:val="18"/>
          <w:szCs w:val="18"/>
        </w:rPr>
        <w:t xml:space="preserve"> </w:t>
      </w:r>
      <w:r>
        <w:rPr>
          <w:sz w:val="18"/>
          <w:szCs w:val="18"/>
        </w:rPr>
        <w:t>Modelo de simulación motor sin falla en Simulink.</w:t>
      </w:r>
    </w:p>
    <w:p w:rsidR="00FA2A22" w:rsidRDefault="00353CE4" w:rsidP="00EA0C0E">
      <w:r>
        <w:tab/>
        <w:t>Este modelo se sometió a un tiempo de simulación de 4,5 segundos, y las resistencias, cargas del generador CC, entran a los 1,5 segundos cada 0,25 segundos, logrando de esta manera una situación muy similar a la realizada en el laboratorio. Cabe además señalar que la alimentación como ya se había comentado previamente, está adaptada a los fasores obtenidos de manera experimental.</w:t>
      </w:r>
    </w:p>
    <w:p w:rsidR="00842B2F" w:rsidRDefault="00842B2F" w:rsidP="00EA0C0E">
      <w:r>
        <w:tab/>
        <w:t>En la Figura 3-9 y 3-10 se muestran las corrientes de estator obtenidas de la simulación.</w:t>
      </w:r>
    </w:p>
    <w:p w:rsidR="00842B2F" w:rsidRDefault="00842B2F" w:rsidP="00842B2F">
      <w:pPr>
        <w:jc w:val="center"/>
        <w:rPr>
          <w:sz w:val="18"/>
          <w:szCs w:val="18"/>
        </w:rPr>
      </w:pPr>
      <w:r>
        <w:rPr>
          <w:noProof/>
          <w:lang w:eastAsia="es-CL"/>
        </w:rPr>
        <w:lastRenderedPageBreak/>
        <w:drawing>
          <wp:inline distT="0" distB="0" distL="0" distR="0">
            <wp:extent cx="5255812" cy="3786725"/>
            <wp:effectExtent l="0" t="0" r="2540" b="4445"/>
            <wp:docPr id="22" name="Imagen 22" descr="F:\TESIS\Proyecto1\SIMULACIONES TESIS\SIN FALLA\Corrien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TESIS\Proyecto1\SIMULACIONES TESIS\SIN FALLA\Corrientes.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921" cy="3786804"/>
                    </a:xfrm>
                    <a:prstGeom prst="rect">
                      <a:avLst/>
                    </a:prstGeom>
                    <a:noFill/>
                    <a:ln>
                      <a:noFill/>
                    </a:ln>
                  </pic:spPr>
                </pic:pic>
              </a:graphicData>
            </a:graphic>
          </wp:inline>
        </w:drawing>
      </w:r>
      <w:r>
        <w:br/>
      </w:r>
      <w:r>
        <w:rPr>
          <w:sz w:val="18"/>
          <w:szCs w:val="18"/>
        </w:rPr>
        <w:t>Figura 3-9:</w:t>
      </w:r>
      <w:r w:rsidRPr="00F73FD7">
        <w:rPr>
          <w:sz w:val="18"/>
          <w:szCs w:val="18"/>
        </w:rPr>
        <w:t xml:space="preserve"> </w:t>
      </w:r>
      <w:r>
        <w:rPr>
          <w:sz w:val="18"/>
          <w:szCs w:val="18"/>
        </w:rPr>
        <w:t>Corrientes de estator sin falla en Simulink.</w:t>
      </w:r>
    </w:p>
    <w:p w:rsidR="00842B2F" w:rsidRDefault="00842B2F" w:rsidP="00842B2F">
      <w:pPr>
        <w:jc w:val="center"/>
        <w:rPr>
          <w:sz w:val="18"/>
          <w:szCs w:val="18"/>
        </w:rPr>
      </w:pPr>
      <w:r>
        <w:rPr>
          <w:noProof/>
          <w:lang w:eastAsia="es-CL"/>
        </w:rPr>
        <w:drawing>
          <wp:inline distT="0" distB="0" distL="0" distR="0">
            <wp:extent cx="5255812" cy="3771604"/>
            <wp:effectExtent l="0" t="0" r="2540" b="635"/>
            <wp:docPr id="23" name="Imagen 23" descr="F:\TESIS\Proyecto1\SIMULACIONES TESIS\SIN FALLA\Corrientes Zo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TESIS\Proyecto1\SIMULACIONES TESIS\SIN FALLA\Corrientes Zoom.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958" cy="3771709"/>
                    </a:xfrm>
                    <a:prstGeom prst="rect">
                      <a:avLst/>
                    </a:prstGeom>
                    <a:noFill/>
                    <a:ln>
                      <a:noFill/>
                    </a:ln>
                  </pic:spPr>
                </pic:pic>
              </a:graphicData>
            </a:graphic>
          </wp:inline>
        </w:drawing>
      </w:r>
      <w:r>
        <w:br/>
      </w:r>
      <w:r>
        <w:rPr>
          <w:sz w:val="18"/>
          <w:szCs w:val="18"/>
        </w:rPr>
        <w:t>Figura 3-10:</w:t>
      </w:r>
      <w:r w:rsidRPr="00F73FD7">
        <w:rPr>
          <w:sz w:val="18"/>
          <w:szCs w:val="18"/>
        </w:rPr>
        <w:t xml:space="preserve"> </w:t>
      </w:r>
      <w:r>
        <w:rPr>
          <w:sz w:val="18"/>
          <w:szCs w:val="18"/>
        </w:rPr>
        <w:t>Corrientes de estator con Zoom sin falla en Simulink.</w:t>
      </w:r>
    </w:p>
    <w:p w:rsidR="00842B2F" w:rsidRDefault="00842B2F" w:rsidP="00842B2F">
      <w:pPr>
        <w:ind w:firstLine="720"/>
        <w:rPr>
          <w:szCs w:val="18"/>
        </w:rPr>
      </w:pPr>
      <w:r>
        <w:rPr>
          <w:szCs w:val="18"/>
        </w:rPr>
        <w:lastRenderedPageBreak/>
        <w:t>A simple vista se puede observar en las Figuras 3-9 y 3-10 que las corrientes tienen una forma muy similar a la sinusoide</w:t>
      </w:r>
      <w:r w:rsidR="00F04E44">
        <w:rPr>
          <w:szCs w:val="18"/>
        </w:rPr>
        <w:t xml:space="preserve"> lo cual discrepa con lo obtenido de forma experimental</w:t>
      </w:r>
      <w:r w:rsidR="00B53B23">
        <w:rPr>
          <w:szCs w:val="18"/>
        </w:rPr>
        <w:t xml:space="preserve"> y además reflejan el desbalance de las tensiones de alimentación</w:t>
      </w:r>
      <w:r>
        <w:rPr>
          <w:szCs w:val="18"/>
        </w:rPr>
        <w:t>.</w:t>
      </w:r>
    </w:p>
    <w:p w:rsidR="00842B2F" w:rsidRDefault="00842B2F" w:rsidP="00842B2F">
      <w:pPr>
        <w:ind w:firstLine="720"/>
        <w:rPr>
          <w:szCs w:val="18"/>
        </w:rPr>
      </w:pPr>
      <w:r>
        <w:rPr>
          <w:szCs w:val="18"/>
        </w:rPr>
        <w:t xml:space="preserve">Luego en la Figura 3-11 y 3-12 se da a conocer las formas de onda obtenidas de la simulación para el </w:t>
      </w:r>
      <w:r w:rsidR="00734B9E">
        <w:rPr>
          <w:szCs w:val="18"/>
        </w:rPr>
        <w:t>Torque y la Velocidad rotórica</w:t>
      </w:r>
      <w:r w:rsidR="0091464A">
        <w:rPr>
          <w:szCs w:val="18"/>
        </w:rPr>
        <w:t xml:space="preserve"> respectivamente</w:t>
      </w:r>
      <w:r w:rsidR="00734B9E">
        <w:rPr>
          <w:szCs w:val="18"/>
        </w:rPr>
        <w:t>.</w:t>
      </w:r>
    </w:p>
    <w:p w:rsidR="00734B9E" w:rsidRDefault="00F04E44" w:rsidP="00F04E44">
      <w:pPr>
        <w:jc w:val="center"/>
        <w:rPr>
          <w:sz w:val="18"/>
          <w:szCs w:val="18"/>
        </w:rPr>
      </w:pPr>
      <w:r>
        <w:rPr>
          <w:noProof/>
          <w:lang w:eastAsia="es-CL"/>
        </w:rPr>
        <w:drawing>
          <wp:inline distT="0" distB="0" distL="0" distR="0" wp14:anchorId="0410EDD2" wp14:editId="18804212">
            <wp:extent cx="5510530" cy="3951605"/>
            <wp:effectExtent l="0" t="0" r="0" b="0"/>
            <wp:docPr id="25" name="Imagen 25" descr="F:\TESIS\Proyecto1\SIMULACIONES TESIS\SIN FALLA\torqu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TESIS\Proyecto1\SIMULACIONES TESIS\SIN FALLA\torque.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0530" cy="3951605"/>
                    </a:xfrm>
                    <a:prstGeom prst="rect">
                      <a:avLst/>
                    </a:prstGeom>
                    <a:noFill/>
                    <a:ln>
                      <a:noFill/>
                    </a:ln>
                  </pic:spPr>
                </pic:pic>
              </a:graphicData>
            </a:graphic>
          </wp:inline>
        </w:drawing>
      </w:r>
      <w:r>
        <w:br/>
      </w:r>
      <w:r>
        <w:rPr>
          <w:sz w:val="18"/>
          <w:szCs w:val="18"/>
        </w:rPr>
        <w:t>Figura 3-11:</w:t>
      </w:r>
      <w:r w:rsidRPr="00F73FD7">
        <w:rPr>
          <w:sz w:val="18"/>
          <w:szCs w:val="18"/>
        </w:rPr>
        <w:t xml:space="preserve"> </w:t>
      </w:r>
      <w:r>
        <w:rPr>
          <w:sz w:val="18"/>
          <w:szCs w:val="18"/>
        </w:rPr>
        <w:t>Torque del motor sin falla en Simulink.</w:t>
      </w:r>
    </w:p>
    <w:p w:rsidR="009056B2" w:rsidRDefault="009056B2" w:rsidP="009056B2">
      <w:pPr>
        <w:ind w:firstLine="720"/>
      </w:pPr>
      <w:r>
        <w:t>Como se puede observar en la Figura 3-11 el torque se va elevando progresivamente a medida que se le va adicionando carga al generador CC, además podemos observar que el torque pulsa en torno a su valor medio. Estas pulsaciones se deben principalmente al desbalance en la alimentación, puesto que no tiene ningún otro fenómeno el cual pueda afectar de esta manera al torque.</w:t>
      </w:r>
    </w:p>
    <w:p w:rsidR="00F04E44" w:rsidRPr="00842B2F" w:rsidRDefault="00F04E44" w:rsidP="00F04E44">
      <w:pPr>
        <w:jc w:val="center"/>
      </w:pPr>
      <w:r>
        <w:rPr>
          <w:noProof/>
          <w:lang w:eastAsia="es-CL"/>
        </w:rPr>
        <w:lastRenderedPageBreak/>
        <w:drawing>
          <wp:inline distT="0" distB="0" distL="0" distR="0">
            <wp:extent cx="5518150" cy="3951605"/>
            <wp:effectExtent l="0" t="0" r="6350" b="0"/>
            <wp:docPr id="26" name="Imagen 26" descr="F:\TESIS\Proyecto1\SIMULACIONES TESIS\SIN FALLA\veloc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TESIS\Proyecto1\SIMULACIONES TESIS\SIN FALLA\velocidad.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3951605"/>
                    </a:xfrm>
                    <a:prstGeom prst="rect">
                      <a:avLst/>
                    </a:prstGeom>
                    <a:noFill/>
                    <a:ln>
                      <a:noFill/>
                    </a:ln>
                  </pic:spPr>
                </pic:pic>
              </a:graphicData>
            </a:graphic>
          </wp:inline>
        </w:drawing>
      </w:r>
      <w:r>
        <w:br/>
      </w:r>
      <w:r>
        <w:rPr>
          <w:sz w:val="18"/>
          <w:szCs w:val="18"/>
        </w:rPr>
        <w:t>Figura 3-12:</w:t>
      </w:r>
      <w:r w:rsidRPr="00F73FD7">
        <w:rPr>
          <w:sz w:val="18"/>
          <w:szCs w:val="18"/>
        </w:rPr>
        <w:t xml:space="preserve"> </w:t>
      </w:r>
      <w:r w:rsidR="009056B2">
        <w:rPr>
          <w:sz w:val="18"/>
          <w:szCs w:val="18"/>
        </w:rPr>
        <w:t>Velocidad</w:t>
      </w:r>
      <w:r>
        <w:rPr>
          <w:sz w:val="18"/>
          <w:szCs w:val="18"/>
        </w:rPr>
        <w:t xml:space="preserve"> del motor sin falla en Simulink.</w:t>
      </w:r>
    </w:p>
    <w:p w:rsidR="00842B2F" w:rsidRDefault="00842B2F" w:rsidP="00EA0C0E">
      <w:r>
        <w:tab/>
      </w:r>
      <w:r w:rsidR="0098269F">
        <w:t>Se puede apreciar en la Figura 3-12 que la velocidad va disminuyendo a medida que crece la carga, lo cual es parte de su comportamiento, puesto que para generar más torque es necesario que la máquina opere en velocidades menores más alejadas a la del sincronismo.</w:t>
      </w:r>
      <w:r w:rsidR="003D20DB">
        <w:t xml:space="preserve"> Además podemos observar a simple vista que la velocidad de giro,</w:t>
      </w:r>
      <w:r w:rsidR="008F40B9">
        <w:t xml:space="preserve"> se mantiene bastante constante</w:t>
      </w:r>
      <w:r w:rsidR="003D20DB">
        <w:t xml:space="preserve"> sin mayores perturbaciones.</w:t>
      </w:r>
    </w:p>
    <w:p w:rsidR="00396AD7" w:rsidRDefault="003D20DB" w:rsidP="00EA0C0E">
      <w:r>
        <w:tab/>
      </w:r>
      <w:r w:rsidR="008F40B9">
        <w:t>Por último, se presentan los espectros de las corrientes simulados para cada una de las fases, lo cual se muestra en las Figuras 3-13, 3-14 y 3-15.</w:t>
      </w:r>
    </w:p>
    <w:p w:rsidR="00396AD7" w:rsidRDefault="00396AD7" w:rsidP="00396AD7">
      <w:pPr>
        <w:jc w:val="center"/>
      </w:pPr>
      <w:r>
        <w:rPr>
          <w:noProof/>
          <w:lang w:eastAsia="es-CL"/>
        </w:rPr>
        <w:lastRenderedPageBreak/>
        <w:drawing>
          <wp:inline distT="0" distB="0" distL="0" distR="0" wp14:anchorId="1CEAB987" wp14:editId="73DC2D68">
            <wp:extent cx="5518150" cy="3729162"/>
            <wp:effectExtent l="0" t="0" r="6350" b="5080"/>
            <wp:docPr id="31" name="Imagen 31" descr="F:\TESIS\Proyecto1\SIMULACIONES TESIS\SIN FALLA\espectro 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TESIS\Proyecto1\SIMULACIONES TESIS\SIN FALLA\espectro ia.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3729162"/>
                    </a:xfrm>
                    <a:prstGeom prst="rect">
                      <a:avLst/>
                    </a:prstGeom>
                    <a:noFill/>
                    <a:ln>
                      <a:noFill/>
                    </a:ln>
                  </pic:spPr>
                </pic:pic>
              </a:graphicData>
            </a:graphic>
          </wp:inline>
        </w:drawing>
      </w:r>
      <w:r>
        <w:br/>
      </w:r>
      <w:r>
        <w:rPr>
          <w:sz w:val="18"/>
          <w:szCs w:val="18"/>
        </w:rPr>
        <w:t>Figura 3-13:</w:t>
      </w:r>
      <w:r w:rsidRPr="00F73FD7">
        <w:rPr>
          <w:sz w:val="18"/>
          <w:szCs w:val="18"/>
        </w:rPr>
        <w:t xml:space="preserve"> </w:t>
      </w:r>
      <w:r>
        <w:rPr>
          <w:sz w:val="18"/>
          <w:szCs w:val="18"/>
        </w:rPr>
        <w:t>Espectro de corriente Fase R de Estator sin falla en Simulink.</w:t>
      </w:r>
    </w:p>
    <w:p w:rsidR="00396AD7" w:rsidRDefault="00396AD7" w:rsidP="00396AD7">
      <w:pPr>
        <w:jc w:val="center"/>
      </w:pPr>
      <w:r>
        <w:rPr>
          <w:noProof/>
          <w:lang w:eastAsia="es-CL"/>
        </w:rPr>
        <w:drawing>
          <wp:inline distT="0" distB="0" distL="0" distR="0">
            <wp:extent cx="5517734" cy="3840480"/>
            <wp:effectExtent l="0" t="0" r="6985" b="7620"/>
            <wp:docPr id="32" name="Imagen 32" descr="F:\TESIS\Proyecto1\SIMULACIONES TESIS\SIN FALLA\espectro i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TESIS\Proyecto1\SIMULACIONES TESIS\SIN FALLA\espectro ib.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3840770"/>
                    </a:xfrm>
                    <a:prstGeom prst="rect">
                      <a:avLst/>
                    </a:prstGeom>
                    <a:noFill/>
                    <a:ln>
                      <a:noFill/>
                    </a:ln>
                  </pic:spPr>
                </pic:pic>
              </a:graphicData>
            </a:graphic>
          </wp:inline>
        </w:drawing>
      </w:r>
      <w:r>
        <w:br/>
      </w:r>
      <w:r>
        <w:rPr>
          <w:sz w:val="18"/>
          <w:szCs w:val="18"/>
        </w:rPr>
        <w:t>Figura 3-14:</w:t>
      </w:r>
      <w:r w:rsidRPr="00F73FD7">
        <w:rPr>
          <w:sz w:val="18"/>
          <w:szCs w:val="18"/>
        </w:rPr>
        <w:t xml:space="preserve"> </w:t>
      </w:r>
      <w:r>
        <w:rPr>
          <w:sz w:val="18"/>
          <w:szCs w:val="18"/>
        </w:rPr>
        <w:t>Espectro de corriente Fase S de Estator sin falla en Simulink.</w:t>
      </w:r>
    </w:p>
    <w:p w:rsidR="00396AD7" w:rsidRDefault="00396AD7" w:rsidP="00396AD7">
      <w:pPr>
        <w:jc w:val="center"/>
        <w:rPr>
          <w:sz w:val="18"/>
          <w:szCs w:val="18"/>
        </w:rPr>
      </w:pPr>
      <w:r>
        <w:rPr>
          <w:noProof/>
          <w:lang w:eastAsia="es-CL"/>
        </w:rPr>
        <w:lastRenderedPageBreak/>
        <w:drawing>
          <wp:inline distT="0" distB="0" distL="0" distR="0">
            <wp:extent cx="5518111" cy="3832529"/>
            <wp:effectExtent l="0" t="0" r="6985" b="0"/>
            <wp:docPr id="33" name="Imagen 33" descr="F:\TESIS\Proyecto1\SIMULACIONES TESIS\SIN FALLA\espectro 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TESIS\Proyecto1\SIMULACIONES TESIS\SIN FALLA\espectro ic.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8150" cy="3832556"/>
                    </a:xfrm>
                    <a:prstGeom prst="rect">
                      <a:avLst/>
                    </a:prstGeom>
                    <a:noFill/>
                    <a:ln>
                      <a:noFill/>
                    </a:ln>
                  </pic:spPr>
                </pic:pic>
              </a:graphicData>
            </a:graphic>
          </wp:inline>
        </w:drawing>
      </w:r>
      <w:r>
        <w:br/>
      </w:r>
      <w:r>
        <w:rPr>
          <w:sz w:val="18"/>
          <w:szCs w:val="18"/>
        </w:rPr>
        <w:t>Figura 3-15:</w:t>
      </w:r>
      <w:r w:rsidRPr="00F73FD7">
        <w:rPr>
          <w:sz w:val="18"/>
          <w:szCs w:val="18"/>
        </w:rPr>
        <w:t xml:space="preserve"> </w:t>
      </w:r>
      <w:r>
        <w:rPr>
          <w:sz w:val="18"/>
          <w:szCs w:val="18"/>
        </w:rPr>
        <w:t>Espectro de corriente Fase T de Estator sin falla en Simulink.</w:t>
      </w:r>
    </w:p>
    <w:p w:rsidR="001420D9" w:rsidRDefault="001420D9" w:rsidP="00396AD7">
      <w:r>
        <w:tab/>
        <w:t>Como se puede observar en los espectros obtenidos de la simulación realizada, la corriente presenta una ínfima distorsión de tercer armónico pues representa aproximadamente un 0,17% de la fundamental.</w:t>
      </w:r>
    </w:p>
    <w:p w:rsidR="001420D9" w:rsidRDefault="001420D9" w:rsidP="00396AD7">
      <w:r>
        <w:tab/>
        <w:t xml:space="preserve">Si nos fijamos en el </w:t>
      </w:r>
      <w:proofErr w:type="spellStart"/>
      <w:r>
        <w:t>THDi</w:t>
      </w:r>
      <w:proofErr w:type="spellEnd"/>
      <w:r>
        <w:t xml:space="preserve"> se puede contrastar que el </w:t>
      </w:r>
      <w:proofErr w:type="spellStart"/>
      <w:r>
        <w:t>THDi</w:t>
      </w:r>
      <w:proofErr w:type="spellEnd"/>
      <w:r>
        <w:t xml:space="preserve"> experimental está en el orden de 6% y el simulado 0,18%, esta gran diferencia que se aprecia en el índice de distorsión armónico, se debe principalmente a que en la realidad la disposición de devanados no es perfecta como la usada por el modelo de Simulink.</w:t>
      </w:r>
    </w:p>
    <w:p w:rsidR="00353CE4" w:rsidRPr="00741B3D" w:rsidRDefault="001420D9" w:rsidP="00EA0C0E">
      <w:pPr>
        <w:rPr>
          <w:color w:val="000000" w:themeColor="text1"/>
        </w:rPr>
      </w:pPr>
      <w:r>
        <w:tab/>
        <w:t>A modo conclusión se puede destacar que el m</w:t>
      </w:r>
      <w:r w:rsidR="00B05D47">
        <w:t>otor en la realidad funciona en presencia de</w:t>
      </w:r>
      <w:r>
        <w:t xml:space="preserve"> </w:t>
      </w:r>
      <w:r w:rsidRPr="00741B3D">
        <w:rPr>
          <w:color w:val="000000" w:themeColor="text1"/>
        </w:rPr>
        <w:t>contaminación armónica sin tener fallas. Por lo cual para los análisis de fallas que siguen a continuación, hay que considerar que el motor presenta contenido armó</w:t>
      </w:r>
      <w:r w:rsidR="009561A5" w:rsidRPr="00741B3D">
        <w:rPr>
          <w:color w:val="000000" w:themeColor="text1"/>
        </w:rPr>
        <w:t>nico inherente</w:t>
      </w:r>
      <w:r w:rsidRPr="00741B3D">
        <w:rPr>
          <w:color w:val="000000" w:themeColor="text1"/>
        </w:rPr>
        <w:t>.</w:t>
      </w:r>
    </w:p>
    <w:p w:rsidR="003C0B89" w:rsidRPr="00741B3D" w:rsidRDefault="003933E0" w:rsidP="003C0B89">
      <w:pPr>
        <w:pStyle w:val="Ttulo2"/>
      </w:pPr>
      <w:bookmarkStart w:id="24" w:name="_Toc529332097"/>
      <w:r w:rsidRPr="00741B3D">
        <w:t>Falla de desconexión de una fase del Estator</w:t>
      </w:r>
      <w:bookmarkEnd w:id="24"/>
    </w:p>
    <w:p w:rsidR="005D230C" w:rsidRPr="00741B3D" w:rsidRDefault="00E00563" w:rsidP="005D230C">
      <w:pPr>
        <w:ind w:firstLine="720"/>
        <w:rPr>
          <w:color w:val="000000" w:themeColor="text1"/>
        </w:rPr>
      </w:pPr>
      <w:r w:rsidRPr="00741B3D">
        <w:rPr>
          <w:color w:val="000000" w:themeColor="text1"/>
        </w:rPr>
        <w:t>Ahora</w:t>
      </w:r>
      <w:r w:rsidR="005D230C" w:rsidRPr="00741B3D">
        <w:rPr>
          <w:color w:val="000000" w:themeColor="text1"/>
        </w:rPr>
        <w:t xml:space="preserve"> se estudiará el motor en </w:t>
      </w:r>
      <w:r w:rsidRPr="00741B3D">
        <w:rPr>
          <w:color w:val="000000" w:themeColor="text1"/>
        </w:rPr>
        <w:t>presencia de una falla tipo desconexión del estator.</w:t>
      </w:r>
    </w:p>
    <w:p w:rsidR="005D230C" w:rsidRPr="00741B3D" w:rsidRDefault="005D230C" w:rsidP="005D230C">
      <w:pPr>
        <w:ind w:firstLine="720"/>
        <w:rPr>
          <w:color w:val="000000" w:themeColor="text1"/>
        </w:rPr>
      </w:pPr>
      <w:r w:rsidRPr="00741B3D">
        <w:rPr>
          <w:color w:val="000000" w:themeColor="text1"/>
        </w:rPr>
        <w:t xml:space="preserve">Primero observaremos los resultados obtenidos de la parte experimental, </w:t>
      </w:r>
      <w:r w:rsidR="00E00563" w:rsidRPr="00741B3D">
        <w:rPr>
          <w:color w:val="000000" w:themeColor="text1"/>
        </w:rPr>
        <w:t>para luego realizar la simulación correspondiente y dar paso al contraste de los resultados y conclusiones respecto a la falla.</w:t>
      </w:r>
    </w:p>
    <w:p w:rsidR="005D230C" w:rsidRPr="00741B3D" w:rsidRDefault="005D230C" w:rsidP="005D230C">
      <w:pPr>
        <w:ind w:firstLine="720"/>
        <w:rPr>
          <w:color w:val="000000" w:themeColor="text1"/>
        </w:rPr>
      </w:pPr>
      <w:r w:rsidRPr="00741B3D">
        <w:rPr>
          <w:color w:val="000000" w:themeColor="text1"/>
        </w:rPr>
        <w:t>Sin más preámbulos se comienza a presentar a continuación las Figuras obtenidas del SAMTE en el laboratorio de máquinas.</w:t>
      </w:r>
    </w:p>
    <w:p w:rsidR="005D230C" w:rsidRPr="00741B3D" w:rsidRDefault="00D62DD7" w:rsidP="005D230C">
      <w:pPr>
        <w:jc w:val="center"/>
        <w:rPr>
          <w:color w:val="000000" w:themeColor="text1"/>
          <w:sz w:val="18"/>
          <w:szCs w:val="18"/>
        </w:rPr>
      </w:pPr>
      <w:r>
        <w:rPr>
          <w:noProof/>
          <w:color w:val="000000" w:themeColor="text1"/>
          <w:lang w:eastAsia="es-CL"/>
        </w:rPr>
        <w:lastRenderedPageBreak/>
        <w:pict>
          <v:shape id="_x0000_i1033" type="#_x0000_t75" style="width:434.9pt;height:225.8pt">
            <v:imagedata r:id="rId52" o:title="tensiones estator falla estator"/>
          </v:shape>
        </w:pict>
      </w:r>
      <w:r w:rsidR="005D230C" w:rsidRPr="00741B3D">
        <w:rPr>
          <w:color w:val="000000" w:themeColor="text1"/>
        </w:rPr>
        <w:br/>
      </w:r>
      <w:r w:rsidR="005D230C" w:rsidRPr="00741B3D">
        <w:rPr>
          <w:color w:val="000000" w:themeColor="text1"/>
          <w:sz w:val="18"/>
          <w:szCs w:val="18"/>
        </w:rPr>
        <w:t>Figura</w:t>
      </w:r>
      <w:r w:rsidR="00E00563" w:rsidRPr="00741B3D">
        <w:rPr>
          <w:color w:val="000000" w:themeColor="text1"/>
          <w:sz w:val="18"/>
          <w:szCs w:val="18"/>
        </w:rPr>
        <w:t xml:space="preserve"> 3-16</w:t>
      </w:r>
      <w:r w:rsidR="005D230C" w:rsidRPr="00741B3D">
        <w:rPr>
          <w:color w:val="000000" w:themeColor="text1"/>
          <w:sz w:val="18"/>
          <w:szCs w:val="18"/>
        </w:rPr>
        <w:t>: Tensiones</w:t>
      </w:r>
      <w:r w:rsidR="00150DCB">
        <w:rPr>
          <w:color w:val="000000" w:themeColor="text1"/>
          <w:sz w:val="18"/>
          <w:szCs w:val="18"/>
        </w:rPr>
        <w:t>, falla estator,</w:t>
      </w:r>
      <w:r w:rsidR="00150DCB" w:rsidRPr="00150DCB">
        <w:rPr>
          <w:color w:val="000000" w:themeColor="text1"/>
          <w:sz w:val="18"/>
          <w:szCs w:val="18"/>
        </w:rPr>
        <w:t xml:space="preserve"> </w:t>
      </w:r>
      <w:r w:rsidR="005D230C" w:rsidRPr="00741B3D">
        <w:rPr>
          <w:color w:val="000000" w:themeColor="text1"/>
          <w:sz w:val="18"/>
          <w:szCs w:val="18"/>
        </w:rPr>
        <w:t>obtenidas de forma experimental.</w:t>
      </w:r>
    </w:p>
    <w:p w:rsidR="005D230C" w:rsidRPr="00150DCB" w:rsidRDefault="00150DCB" w:rsidP="005D230C">
      <w:pPr>
        <w:ind w:firstLine="720"/>
        <w:rPr>
          <w:color w:val="000000" w:themeColor="text1"/>
          <w:szCs w:val="18"/>
        </w:rPr>
      </w:pPr>
      <w:r w:rsidRPr="00150DCB">
        <w:rPr>
          <w:color w:val="000000" w:themeColor="text1"/>
          <w:szCs w:val="18"/>
        </w:rPr>
        <w:t>Como es de esperarse las tensiones</w:t>
      </w:r>
      <w:r>
        <w:rPr>
          <w:color w:val="000000" w:themeColor="text1"/>
          <w:szCs w:val="18"/>
        </w:rPr>
        <w:t xml:space="preserve"> de la Figura 3-16</w:t>
      </w:r>
      <w:r w:rsidRPr="00150DCB">
        <w:rPr>
          <w:color w:val="000000" w:themeColor="text1"/>
          <w:szCs w:val="18"/>
        </w:rPr>
        <w:t xml:space="preserve"> tienen el formato esperado, con los pequeños desbalances característicos de la alimentación trifásica real</w:t>
      </w:r>
      <w:r w:rsidR="005D230C" w:rsidRPr="00150DCB">
        <w:rPr>
          <w:color w:val="000000" w:themeColor="text1"/>
          <w:szCs w:val="18"/>
        </w:rPr>
        <w:t>.</w:t>
      </w:r>
    </w:p>
    <w:p w:rsidR="005D230C" w:rsidRPr="00150DCB" w:rsidRDefault="00D62DD7" w:rsidP="005D230C">
      <w:pPr>
        <w:jc w:val="center"/>
        <w:rPr>
          <w:color w:val="000000" w:themeColor="text1"/>
          <w:sz w:val="18"/>
          <w:szCs w:val="18"/>
        </w:rPr>
      </w:pPr>
      <w:r>
        <w:rPr>
          <w:noProof/>
          <w:color w:val="1F4E79" w:themeColor="accent1" w:themeShade="80"/>
          <w:szCs w:val="18"/>
          <w:lang w:eastAsia="es-CL"/>
        </w:rPr>
        <w:pict>
          <v:shape id="_x0000_i1034" type="#_x0000_t75" style="width:434.3pt;height:227.5pt">
            <v:imagedata r:id="rId53" o:title="Corrientes Estator falla estator"/>
          </v:shape>
        </w:pict>
      </w:r>
      <w:r w:rsidR="005D230C" w:rsidRPr="005D230C">
        <w:rPr>
          <w:color w:val="1F4E79" w:themeColor="accent1" w:themeShade="80"/>
          <w:szCs w:val="18"/>
        </w:rPr>
        <w:br/>
      </w:r>
      <w:r w:rsidR="00E00563" w:rsidRPr="00150DCB">
        <w:rPr>
          <w:color w:val="000000" w:themeColor="text1"/>
          <w:sz w:val="18"/>
          <w:szCs w:val="18"/>
        </w:rPr>
        <w:t>Figura 3-17</w:t>
      </w:r>
      <w:r w:rsidR="005D230C" w:rsidRPr="00150DCB">
        <w:rPr>
          <w:color w:val="000000" w:themeColor="text1"/>
          <w:sz w:val="18"/>
          <w:szCs w:val="18"/>
        </w:rPr>
        <w:t>: Corrientes</w:t>
      </w:r>
      <w:r w:rsidR="00150DCB">
        <w:rPr>
          <w:color w:val="000000" w:themeColor="text1"/>
          <w:sz w:val="18"/>
          <w:szCs w:val="18"/>
        </w:rPr>
        <w:t xml:space="preserve"> </w:t>
      </w:r>
      <w:r w:rsidR="005D230C" w:rsidRPr="00150DCB">
        <w:rPr>
          <w:color w:val="000000" w:themeColor="text1"/>
          <w:sz w:val="18"/>
          <w:szCs w:val="18"/>
        </w:rPr>
        <w:t>de estator</w:t>
      </w:r>
      <w:r w:rsidR="00150DCB">
        <w:rPr>
          <w:color w:val="000000" w:themeColor="text1"/>
          <w:sz w:val="18"/>
          <w:szCs w:val="18"/>
        </w:rPr>
        <w:t>, falla estator,</w:t>
      </w:r>
      <w:r w:rsidR="005D230C" w:rsidRPr="00150DCB">
        <w:rPr>
          <w:color w:val="000000" w:themeColor="text1"/>
          <w:sz w:val="18"/>
          <w:szCs w:val="18"/>
        </w:rPr>
        <w:t xml:space="preserve"> obtenida de forma experimental.</w:t>
      </w:r>
    </w:p>
    <w:p w:rsidR="005D230C" w:rsidRPr="005D230C" w:rsidRDefault="00E00563" w:rsidP="005D230C">
      <w:pPr>
        <w:ind w:firstLine="720"/>
        <w:rPr>
          <w:color w:val="1F4E79" w:themeColor="accent1" w:themeShade="80"/>
          <w:szCs w:val="18"/>
        </w:rPr>
      </w:pPr>
      <w:r w:rsidRPr="00150DCB">
        <w:rPr>
          <w:color w:val="000000" w:themeColor="text1"/>
          <w:szCs w:val="18"/>
        </w:rPr>
        <w:t>En la Figura 3-17</w:t>
      </w:r>
      <w:r w:rsidR="005D230C" w:rsidRPr="00150DCB">
        <w:rPr>
          <w:color w:val="000000" w:themeColor="text1"/>
          <w:szCs w:val="18"/>
        </w:rPr>
        <w:t xml:space="preserve"> se presentan las corrientes circulando por el estator de la máquina</w:t>
      </w:r>
      <w:r w:rsidR="00150DCB" w:rsidRPr="00150DCB">
        <w:rPr>
          <w:color w:val="000000" w:themeColor="text1"/>
          <w:szCs w:val="18"/>
        </w:rPr>
        <w:t xml:space="preserve"> ante la apertura de una de las fases de alimentación</w:t>
      </w:r>
      <w:r w:rsidR="005D230C" w:rsidRPr="00374276">
        <w:rPr>
          <w:color w:val="000000" w:themeColor="text1"/>
          <w:szCs w:val="18"/>
        </w:rPr>
        <w:t>, podemos ve</w:t>
      </w:r>
      <w:r w:rsidR="00150DCB" w:rsidRPr="00374276">
        <w:rPr>
          <w:color w:val="000000" w:themeColor="text1"/>
          <w:szCs w:val="18"/>
        </w:rPr>
        <w:t>r claramente que la corriente</w:t>
      </w:r>
      <w:r w:rsidR="00374276" w:rsidRPr="00374276">
        <w:rPr>
          <w:color w:val="000000" w:themeColor="text1"/>
          <w:szCs w:val="18"/>
        </w:rPr>
        <w:t xml:space="preserve"> de la fase abierta es cero y las otras dos corrientes tienen un desfase de 180° y crecen en su magnitud para suplir la potencia no entregada por la fase abierta.</w:t>
      </w:r>
    </w:p>
    <w:p w:rsidR="005D230C" w:rsidRPr="00374276" w:rsidRDefault="005D230C" w:rsidP="005D230C">
      <w:pPr>
        <w:ind w:firstLine="720"/>
        <w:rPr>
          <w:color w:val="000000" w:themeColor="text1"/>
          <w:szCs w:val="18"/>
        </w:rPr>
      </w:pPr>
      <w:r w:rsidRPr="00374276">
        <w:rPr>
          <w:color w:val="000000" w:themeColor="text1"/>
          <w:szCs w:val="18"/>
        </w:rPr>
        <w:lastRenderedPageBreak/>
        <w:t>Si aplicamos FFT a las corrientes de cada una de las fases</w:t>
      </w:r>
      <w:r w:rsidR="00374276">
        <w:rPr>
          <w:color w:val="000000" w:themeColor="text1"/>
          <w:szCs w:val="18"/>
        </w:rPr>
        <w:t xml:space="preserve"> energizadas</w:t>
      </w:r>
      <w:r w:rsidRPr="00374276">
        <w:rPr>
          <w:color w:val="000000" w:themeColor="text1"/>
          <w:szCs w:val="18"/>
        </w:rPr>
        <w:t xml:space="preserve">, podremos ver el espectro de cada corriente como se muestra en las siguiente Figuras </w:t>
      </w:r>
      <w:r w:rsidR="00374276">
        <w:rPr>
          <w:color w:val="000000" w:themeColor="text1"/>
          <w:szCs w:val="18"/>
        </w:rPr>
        <w:t>3-18 y</w:t>
      </w:r>
      <w:r w:rsidR="00E00563" w:rsidRPr="00374276">
        <w:rPr>
          <w:color w:val="000000" w:themeColor="text1"/>
          <w:szCs w:val="18"/>
        </w:rPr>
        <w:t xml:space="preserve"> 3-19 </w:t>
      </w:r>
      <w:r w:rsidRPr="00374276">
        <w:rPr>
          <w:color w:val="000000" w:themeColor="text1"/>
          <w:szCs w:val="18"/>
        </w:rPr>
        <w:t>en las cuales se aplica un Zoom x10 para observar el contenido armónico con mayor detalle.</w:t>
      </w:r>
    </w:p>
    <w:p w:rsidR="005D230C" w:rsidRPr="00374276" w:rsidRDefault="00D62DD7" w:rsidP="005D230C">
      <w:pPr>
        <w:jc w:val="center"/>
        <w:rPr>
          <w:color w:val="000000" w:themeColor="text1"/>
          <w:szCs w:val="18"/>
        </w:rPr>
      </w:pPr>
      <w:r>
        <w:rPr>
          <w:noProof/>
          <w:color w:val="000000" w:themeColor="text1"/>
          <w:szCs w:val="18"/>
          <w:lang w:eastAsia="es-CL"/>
        </w:rPr>
        <w:pict>
          <v:shape id="_x0000_i1035" type="#_x0000_t75" style="width:434.3pt;height:226.95pt">
            <v:imagedata r:id="rId54" o:title="espectro corriente Is falla estator"/>
          </v:shape>
        </w:pict>
      </w:r>
      <w:r w:rsidR="005D230C" w:rsidRPr="00374276">
        <w:rPr>
          <w:color w:val="000000" w:themeColor="text1"/>
          <w:szCs w:val="18"/>
        </w:rPr>
        <w:br/>
      </w:r>
      <w:r w:rsidR="005D230C" w:rsidRPr="00374276">
        <w:rPr>
          <w:color w:val="000000" w:themeColor="text1"/>
          <w:sz w:val="18"/>
          <w:szCs w:val="18"/>
        </w:rPr>
        <w:t>Figura 3-</w:t>
      </w:r>
      <w:r w:rsidR="00E00563" w:rsidRPr="00374276">
        <w:rPr>
          <w:color w:val="000000" w:themeColor="text1"/>
          <w:sz w:val="18"/>
          <w:szCs w:val="18"/>
        </w:rPr>
        <w:t>18</w:t>
      </w:r>
      <w:r w:rsidR="005D230C" w:rsidRPr="00374276">
        <w:rPr>
          <w:color w:val="000000" w:themeColor="text1"/>
          <w:sz w:val="18"/>
          <w:szCs w:val="18"/>
        </w:rPr>
        <w:t>: Espectro corriente de estator</w:t>
      </w:r>
      <w:r w:rsidR="00374276" w:rsidRPr="00374276">
        <w:rPr>
          <w:color w:val="000000" w:themeColor="text1"/>
          <w:sz w:val="18"/>
          <w:szCs w:val="18"/>
        </w:rPr>
        <w:t>, falla estator,  fase S</w:t>
      </w:r>
      <w:r w:rsidR="005D230C" w:rsidRPr="00374276">
        <w:rPr>
          <w:color w:val="000000" w:themeColor="text1"/>
          <w:sz w:val="18"/>
          <w:szCs w:val="18"/>
        </w:rPr>
        <w:t xml:space="preserve"> obtenida de forma exp</w:t>
      </w:r>
      <w:r w:rsidR="00C62F61">
        <w:rPr>
          <w:color w:val="000000" w:themeColor="text1"/>
          <w:sz w:val="18"/>
          <w:szCs w:val="18"/>
        </w:rPr>
        <w:t>erimental.</w:t>
      </w:r>
    </w:p>
    <w:p w:rsidR="005D230C" w:rsidRPr="00374276" w:rsidRDefault="005D230C" w:rsidP="005D230C">
      <w:pPr>
        <w:ind w:firstLine="720"/>
        <w:rPr>
          <w:color w:val="000000" w:themeColor="text1"/>
          <w:szCs w:val="18"/>
        </w:rPr>
      </w:pPr>
    </w:p>
    <w:p w:rsidR="005D230C" w:rsidRPr="00374276" w:rsidRDefault="00D62DD7" w:rsidP="005D230C">
      <w:pPr>
        <w:jc w:val="center"/>
        <w:rPr>
          <w:color w:val="000000" w:themeColor="text1"/>
        </w:rPr>
      </w:pPr>
      <w:r>
        <w:rPr>
          <w:noProof/>
          <w:color w:val="000000" w:themeColor="text1"/>
          <w:lang w:eastAsia="es-CL"/>
        </w:rPr>
        <w:pict>
          <v:shape id="_x0000_i1036" type="#_x0000_t75" style="width:434.3pt;height:226.95pt">
            <v:imagedata r:id="rId55" o:title="espectro corriente It falla estator"/>
          </v:shape>
        </w:pict>
      </w:r>
      <w:r w:rsidR="005D230C" w:rsidRPr="00374276">
        <w:rPr>
          <w:color w:val="000000" w:themeColor="text1"/>
        </w:rPr>
        <w:br/>
      </w:r>
      <w:r w:rsidR="005D230C" w:rsidRPr="00374276">
        <w:rPr>
          <w:color w:val="000000" w:themeColor="text1"/>
          <w:sz w:val="18"/>
          <w:szCs w:val="18"/>
        </w:rPr>
        <w:t>Figura 3-</w:t>
      </w:r>
      <w:r w:rsidR="00E00563" w:rsidRPr="00374276">
        <w:rPr>
          <w:color w:val="000000" w:themeColor="text1"/>
          <w:sz w:val="18"/>
          <w:szCs w:val="18"/>
        </w:rPr>
        <w:t>19</w:t>
      </w:r>
      <w:r w:rsidR="005D230C" w:rsidRPr="00374276">
        <w:rPr>
          <w:color w:val="000000" w:themeColor="text1"/>
          <w:sz w:val="18"/>
          <w:szCs w:val="18"/>
        </w:rPr>
        <w:t>: Espe</w:t>
      </w:r>
      <w:r w:rsidR="00374276" w:rsidRPr="00374276">
        <w:rPr>
          <w:color w:val="000000" w:themeColor="text1"/>
          <w:sz w:val="18"/>
          <w:szCs w:val="18"/>
        </w:rPr>
        <w:t>ctro corriente de estator, falla estator,  fase T</w:t>
      </w:r>
      <w:r w:rsidR="005D230C" w:rsidRPr="00374276">
        <w:rPr>
          <w:color w:val="000000" w:themeColor="text1"/>
          <w:sz w:val="18"/>
          <w:szCs w:val="18"/>
        </w:rPr>
        <w:t xml:space="preserve"> obtenid</w:t>
      </w:r>
      <w:r w:rsidR="00C62F61">
        <w:rPr>
          <w:color w:val="000000" w:themeColor="text1"/>
          <w:sz w:val="18"/>
          <w:szCs w:val="18"/>
        </w:rPr>
        <w:t xml:space="preserve">a de forma experimental con </w:t>
      </w:r>
      <w:proofErr w:type="spellStart"/>
      <w:r w:rsidR="00C62F61">
        <w:rPr>
          <w:color w:val="000000" w:themeColor="text1"/>
          <w:sz w:val="18"/>
          <w:szCs w:val="18"/>
        </w:rPr>
        <w:t>THDi</w:t>
      </w:r>
      <w:proofErr w:type="spellEnd"/>
      <w:r w:rsidR="005D230C" w:rsidRPr="00374276">
        <w:rPr>
          <w:color w:val="000000" w:themeColor="text1"/>
          <w:sz w:val="18"/>
          <w:szCs w:val="18"/>
        </w:rPr>
        <w:t>.</w:t>
      </w:r>
    </w:p>
    <w:p w:rsidR="005D230C" w:rsidRPr="005D230C" w:rsidRDefault="005D230C" w:rsidP="005D230C">
      <w:pPr>
        <w:jc w:val="center"/>
        <w:rPr>
          <w:color w:val="1F4E79" w:themeColor="accent1" w:themeShade="80"/>
          <w:sz w:val="18"/>
          <w:szCs w:val="18"/>
        </w:rPr>
      </w:pPr>
      <w:r w:rsidRPr="005D230C">
        <w:rPr>
          <w:color w:val="1F4E79" w:themeColor="accent1" w:themeShade="80"/>
        </w:rPr>
        <w:br/>
      </w:r>
    </w:p>
    <w:p w:rsidR="005D230C" w:rsidRDefault="005D230C" w:rsidP="005D230C">
      <w:pPr>
        <w:ind w:firstLine="720"/>
        <w:rPr>
          <w:color w:val="1F4E79" w:themeColor="accent1" w:themeShade="80"/>
          <w:szCs w:val="18"/>
        </w:rPr>
      </w:pPr>
      <w:r w:rsidRPr="00124E9A">
        <w:rPr>
          <w:color w:val="000000" w:themeColor="text1"/>
          <w:szCs w:val="18"/>
        </w:rPr>
        <w:lastRenderedPageBreak/>
        <w:t>Como se puede observar en los espectros obtenidos</w:t>
      </w:r>
      <w:r w:rsidR="001C1F51" w:rsidRPr="00124E9A">
        <w:rPr>
          <w:color w:val="000000" w:themeColor="text1"/>
          <w:szCs w:val="18"/>
        </w:rPr>
        <w:t xml:space="preserve"> la amplitud del 3°</w:t>
      </w:r>
      <w:r w:rsidRPr="00124E9A">
        <w:rPr>
          <w:color w:val="000000" w:themeColor="text1"/>
          <w:szCs w:val="18"/>
        </w:rPr>
        <w:t>,</w:t>
      </w:r>
      <w:r w:rsidR="001C1F51" w:rsidRPr="00124E9A">
        <w:rPr>
          <w:color w:val="000000" w:themeColor="text1"/>
          <w:szCs w:val="18"/>
        </w:rPr>
        <w:t xml:space="preserve"> 5° y 7° son las más significativas, pero estas magnitudes son pequeñas (aproximadamente 0,2[A])</w:t>
      </w:r>
      <w:r w:rsidRPr="00124E9A">
        <w:rPr>
          <w:color w:val="000000" w:themeColor="text1"/>
          <w:szCs w:val="18"/>
        </w:rPr>
        <w:t>.</w:t>
      </w:r>
      <w:r w:rsidR="00124E9A" w:rsidRPr="00124E9A">
        <w:rPr>
          <w:color w:val="000000" w:themeColor="text1"/>
          <w:szCs w:val="18"/>
        </w:rPr>
        <w:t xml:space="preserve"> Además se puede notar un contenido inter-armónico, el cual está ubicado en lo que parece 25 y 75 [Hz].  </w:t>
      </w:r>
      <w:r w:rsidRPr="00124E9A">
        <w:rPr>
          <w:color w:val="000000" w:themeColor="text1"/>
          <w:szCs w:val="18"/>
        </w:rPr>
        <w:t xml:space="preserve"> </w:t>
      </w:r>
    </w:p>
    <w:p w:rsidR="00124E9A" w:rsidRPr="00124E9A" w:rsidRDefault="00124E9A" w:rsidP="00124E9A">
      <w:pPr>
        <w:ind w:firstLine="720"/>
        <w:rPr>
          <w:color w:val="000000" w:themeColor="text1"/>
          <w:szCs w:val="18"/>
        </w:rPr>
      </w:pPr>
      <w:r w:rsidRPr="00124E9A">
        <w:rPr>
          <w:color w:val="000000" w:themeColor="text1"/>
          <w:szCs w:val="18"/>
        </w:rPr>
        <w:t xml:space="preserve">Si nos fijamos en el </w:t>
      </w:r>
      <w:proofErr w:type="spellStart"/>
      <w:r w:rsidRPr="00124E9A">
        <w:rPr>
          <w:color w:val="000000" w:themeColor="text1"/>
          <w:szCs w:val="18"/>
        </w:rPr>
        <w:t>THDi</w:t>
      </w:r>
      <w:proofErr w:type="spellEnd"/>
      <w:r w:rsidRPr="00124E9A">
        <w:rPr>
          <w:color w:val="000000" w:themeColor="text1"/>
          <w:szCs w:val="18"/>
        </w:rPr>
        <w:t xml:space="preserve"> obtenido, el cual es 3,4%, es menor al aproximado 6% de cuando no había falla, esta disminución se debe principalmente a que si bien hay </w:t>
      </w:r>
      <w:r>
        <w:rPr>
          <w:color w:val="000000" w:themeColor="text1"/>
          <w:szCs w:val="18"/>
        </w:rPr>
        <w:t>‘</w:t>
      </w:r>
      <w:r w:rsidRPr="00124E9A">
        <w:rPr>
          <w:color w:val="000000" w:themeColor="text1"/>
          <w:szCs w:val="18"/>
        </w:rPr>
        <w:t>más</w:t>
      </w:r>
      <w:r>
        <w:rPr>
          <w:color w:val="000000" w:themeColor="text1"/>
          <w:szCs w:val="18"/>
        </w:rPr>
        <w:t>’</w:t>
      </w:r>
      <w:r w:rsidRPr="00124E9A">
        <w:rPr>
          <w:color w:val="000000" w:themeColor="text1"/>
          <w:szCs w:val="18"/>
        </w:rPr>
        <w:t xml:space="preserve"> armónicos en esta forma de onda, sus magnitudes son pequeñas frente al gran aumento que sufre la componente fundamental al experimentar la situación de falla.</w:t>
      </w:r>
    </w:p>
    <w:p w:rsidR="005D230C" w:rsidRPr="00124E9A" w:rsidRDefault="005D230C" w:rsidP="005D230C">
      <w:pPr>
        <w:ind w:firstLine="720"/>
        <w:rPr>
          <w:color w:val="000000" w:themeColor="text1"/>
          <w:szCs w:val="18"/>
        </w:rPr>
      </w:pPr>
      <w:r w:rsidRPr="00124E9A">
        <w:rPr>
          <w:color w:val="000000" w:themeColor="text1"/>
          <w:szCs w:val="18"/>
        </w:rPr>
        <w:t xml:space="preserve">Por último del SAMTE se obtiene el resumen de componentes simétricas y los fasores de tensión y corrientes como se muestra en la Figura </w:t>
      </w:r>
      <w:r w:rsidR="00E00563" w:rsidRPr="00124E9A">
        <w:rPr>
          <w:color w:val="000000" w:themeColor="text1"/>
          <w:szCs w:val="18"/>
        </w:rPr>
        <w:t>3-2</w:t>
      </w:r>
      <w:r w:rsidR="00124E9A" w:rsidRPr="00124E9A">
        <w:rPr>
          <w:color w:val="000000" w:themeColor="text1"/>
          <w:szCs w:val="18"/>
        </w:rPr>
        <w:t>0</w:t>
      </w:r>
      <w:r w:rsidRPr="00124E9A">
        <w:rPr>
          <w:color w:val="000000" w:themeColor="text1"/>
          <w:szCs w:val="18"/>
        </w:rPr>
        <w:t>.</w:t>
      </w:r>
    </w:p>
    <w:p w:rsidR="005D230C" w:rsidRPr="00124E9A" w:rsidRDefault="00D62DD7" w:rsidP="005D230C">
      <w:pPr>
        <w:jc w:val="center"/>
        <w:rPr>
          <w:color w:val="000000" w:themeColor="text1"/>
          <w:sz w:val="18"/>
          <w:szCs w:val="18"/>
        </w:rPr>
      </w:pPr>
      <w:r>
        <w:rPr>
          <w:noProof/>
          <w:color w:val="000000" w:themeColor="text1"/>
          <w:szCs w:val="18"/>
          <w:lang w:eastAsia="es-CL"/>
        </w:rPr>
        <w:pict>
          <v:shape id="_x0000_i1037" type="#_x0000_t75" style="width:434.9pt;height:227.5pt">
            <v:imagedata r:id="rId56" o:title="componentes falla estator"/>
          </v:shape>
        </w:pict>
      </w:r>
      <w:r w:rsidR="005D230C" w:rsidRPr="00124E9A">
        <w:rPr>
          <w:color w:val="000000" w:themeColor="text1"/>
          <w:szCs w:val="18"/>
        </w:rPr>
        <w:br/>
      </w:r>
      <w:r w:rsidR="005D230C" w:rsidRPr="00124E9A">
        <w:rPr>
          <w:color w:val="000000" w:themeColor="text1"/>
          <w:sz w:val="18"/>
          <w:szCs w:val="18"/>
        </w:rPr>
        <w:t>Figura 3-</w:t>
      </w:r>
      <w:r w:rsidR="00E00563" w:rsidRPr="00124E9A">
        <w:rPr>
          <w:color w:val="000000" w:themeColor="text1"/>
          <w:sz w:val="18"/>
          <w:szCs w:val="18"/>
        </w:rPr>
        <w:t>2</w:t>
      </w:r>
      <w:r w:rsidR="00124E9A" w:rsidRPr="00124E9A">
        <w:rPr>
          <w:color w:val="000000" w:themeColor="text1"/>
          <w:sz w:val="18"/>
          <w:szCs w:val="18"/>
        </w:rPr>
        <w:t>0</w:t>
      </w:r>
      <w:r w:rsidR="005D230C" w:rsidRPr="00124E9A">
        <w:rPr>
          <w:color w:val="000000" w:themeColor="text1"/>
          <w:sz w:val="18"/>
          <w:szCs w:val="18"/>
        </w:rPr>
        <w:t>: Resumen componentes simétricas.</w:t>
      </w:r>
    </w:p>
    <w:p w:rsidR="005D230C" w:rsidRPr="00124E9A" w:rsidRDefault="00124E9A" w:rsidP="005D230C">
      <w:pPr>
        <w:rPr>
          <w:color w:val="000000" w:themeColor="text1"/>
          <w:szCs w:val="18"/>
        </w:rPr>
      </w:pPr>
      <w:r w:rsidRPr="00124E9A">
        <w:rPr>
          <w:color w:val="000000" w:themeColor="text1"/>
          <w:szCs w:val="18"/>
        </w:rPr>
        <w:tab/>
        <w:t xml:space="preserve">De la </w:t>
      </w:r>
      <w:r w:rsidR="005D230C" w:rsidRPr="00124E9A">
        <w:rPr>
          <w:color w:val="000000" w:themeColor="text1"/>
          <w:szCs w:val="18"/>
        </w:rPr>
        <w:t>Figura 3-</w:t>
      </w:r>
      <w:r w:rsidRPr="00124E9A">
        <w:rPr>
          <w:color w:val="000000" w:themeColor="text1"/>
          <w:szCs w:val="18"/>
        </w:rPr>
        <w:t>20, podemos observar claramente el desfase de 180° que experimentan las corrientes.</w:t>
      </w:r>
    </w:p>
    <w:p w:rsidR="005D230C" w:rsidRPr="00124E9A" w:rsidRDefault="005D230C" w:rsidP="005D230C">
      <w:pPr>
        <w:rPr>
          <w:color w:val="000000" w:themeColor="text1"/>
          <w:szCs w:val="18"/>
        </w:rPr>
      </w:pPr>
      <w:r w:rsidRPr="005D230C">
        <w:rPr>
          <w:color w:val="1F4E79" w:themeColor="accent1" w:themeShade="80"/>
          <w:szCs w:val="18"/>
        </w:rPr>
        <w:tab/>
      </w:r>
      <w:r w:rsidRPr="00124E9A">
        <w:rPr>
          <w:color w:val="000000" w:themeColor="text1"/>
          <w:szCs w:val="18"/>
        </w:rPr>
        <w:t xml:space="preserve">Luego de haber presentado la parte experimental, se procede a realizar la simulación del motor </w:t>
      </w:r>
      <w:r w:rsidR="00124E9A" w:rsidRPr="00124E9A">
        <w:rPr>
          <w:color w:val="000000" w:themeColor="text1"/>
          <w:szCs w:val="18"/>
        </w:rPr>
        <w:t xml:space="preserve">con falla de apertura del estator </w:t>
      </w:r>
      <w:r w:rsidRPr="00124E9A">
        <w:rPr>
          <w:color w:val="000000" w:themeColor="text1"/>
          <w:szCs w:val="18"/>
        </w:rPr>
        <w:t>en presencia de carga,  las cuales fueron realizadas en Simulink de MATLAB y se muestran a continuación.</w:t>
      </w:r>
    </w:p>
    <w:p w:rsidR="005D230C" w:rsidRPr="00124E9A" w:rsidRDefault="005D230C" w:rsidP="005D230C">
      <w:pPr>
        <w:rPr>
          <w:color w:val="000000" w:themeColor="text1"/>
          <w:szCs w:val="18"/>
        </w:rPr>
      </w:pPr>
      <w:r w:rsidRPr="00124E9A">
        <w:rPr>
          <w:color w:val="000000" w:themeColor="text1"/>
          <w:szCs w:val="18"/>
        </w:rPr>
        <w:tab/>
        <w:t xml:space="preserve">Se comienza mostrando el modelo de la Simulación en la Figura </w:t>
      </w:r>
      <w:r w:rsidR="00E00563" w:rsidRPr="00124E9A">
        <w:rPr>
          <w:color w:val="000000" w:themeColor="text1"/>
          <w:szCs w:val="18"/>
        </w:rPr>
        <w:t>3-2</w:t>
      </w:r>
      <w:r w:rsidR="00124E9A">
        <w:rPr>
          <w:color w:val="000000" w:themeColor="text1"/>
          <w:szCs w:val="18"/>
        </w:rPr>
        <w:t>1</w:t>
      </w:r>
      <w:r w:rsidRPr="00124E9A">
        <w:rPr>
          <w:color w:val="000000" w:themeColor="text1"/>
          <w:szCs w:val="18"/>
        </w:rPr>
        <w:t>.</w:t>
      </w:r>
    </w:p>
    <w:p w:rsidR="005D230C" w:rsidRPr="005D230C" w:rsidRDefault="00D62DD7" w:rsidP="005D230C">
      <w:pPr>
        <w:jc w:val="center"/>
        <w:rPr>
          <w:color w:val="1F4E79" w:themeColor="accent1" w:themeShade="80"/>
          <w:szCs w:val="18"/>
        </w:rPr>
      </w:pPr>
      <w:r>
        <w:rPr>
          <w:noProof/>
          <w:color w:val="1F4E79" w:themeColor="accent1" w:themeShade="80"/>
          <w:szCs w:val="18"/>
          <w:lang w:eastAsia="es-CL"/>
        </w:rPr>
        <w:lastRenderedPageBreak/>
        <w:pict>
          <v:shape id="_x0000_i1038" type="#_x0000_t75" style="width:434.3pt;height:229.8pt">
            <v:imagedata r:id="rId57" o:title="ModeloFalla Estator"/>
          </v:shape>
        </w:pict>
      </w:r>
      <w:r w:rsidR="005D230C" w:rsidRPr="005D230C">
        <w:rPr>
          <w:color w:val="1F4E79" w:themeColor="accent1" w:themeShade="80"/>
          <w:szCs w:val="18"/>
        </w:rPr>
        <w:br/>
      </w:r>
      <w:r w:rsidR="005D230C" w:rsidRPr="00F4496F">
        <w:rPr>
          <w:color w:val="000000" w:themeColor="text1"/>
          <w:sz w:val="18"/>
          <w:szCs w:val="18"/>
        </w:rPr>
        <w:t>Figura 3-</w:t>
      </w:r>
      <w:r w:rsidR="00E00563" w:rsidRPr="00F4496F">
        <w:rPr>
          <w:color w:val="000000" w:themeColor="text1"/>
          <w:sz w:val="18"/>
          <w:szCs w:val="18"/>
        </w:rPr>
        <w:t>2</w:t>
      </w:r>
      <w:r w:rsidR="00124E9A" w:rsidRPr="00F4496F">
        <w:rPr>
          <w:color w:val="000000" w:themeColor="text1"/>
          <w:sz w:val="18"/>
          <w:szCs w:val="18"/>
        </w:rPr>
        <w:t>1</w:t>
      </w:r>
      <w:r w:rsidR="005D230C" w:rsidRPr="00F4496F">
        <w:rPr>
          <w:color w:val="000000" w:themeColor="text1"/>
          <w:sz w:val="18"/>
          <w:szCs w:val="18"/>
        </w:rPr>
        <w:t xml:space="preserve">: Modelo de simulación motor </w:t>
      </w:r>
      <w:r w:rsidR="00F4496F" w:rsidRPr="00F4496F">
        <w:rPr>
          <w:color w:val="000000" w:themeColor="text1"/>
          <w:sz w:val="18"/>
          <w:szCs w:val="18"/>
        </w:rPr>
        <w:t xml:space="preserve">falla estator </w:t>
      </w:r>
      <w:r w:rsidR="005D230C" w:rsidRPr="00F4496F">
        <w:rPr>
          <w:color w:val="000000" w:themeColor="text1"/>
          <w:sz w:val="18"/>
          <w:szCs w:val="18"/>
        </w:rPr>
        <w:t>en Simulink.</w:t>
      </w:r>
    </w:p>
    <w:p w:rsidR="005D230C" w:rsidRPr="005D230C" w:rsidRDefault="005D230C" w:rsidP="005D230C">
      <w:pPr>
        <w:rPr>
          <w:color w:val="1F4E79" w:themeColor="accent1" w:themeShade="80"/>
        </w:rPr>
      </w:pPr>
      <w:r w:rsidRPr="005D230C">
        <w:rPr>
          <w:color w:val="1F4E79" w:themeColor="accent1" w:themeShade="80"/>
        </w:rPr>
        <w:tab/>
      </w:r>
      <w:r w:rsidRPr="00F4496F">
        <w:rPr>
          <w:color w:val="000000" w:themeColor="text1"/>
        </w:rPr>
        <w:t>Este modelo se sometió a un tiempo de simulación de 4,5 segundos,</w:t>
      </w:r>
      <w:r w:rsidR="0071403F">
        <w:rPr>
          <w:color w:val="000000" w:themeColor="text1"/>
        </w:rPr>
        <w:t xml:space="preserve"> la falla sucede a los 1,5 segundos</w:t>
      </w:r>
      <w:r w:rsidRPr="00F4496F">
        <w:rPr>
          <w:color w:val="000000" w:themeColor="text1"/>
        </w:rPr>
        <w:t xml:space="preserve"> y las resistencias, cargas del generador CC, entran a los </w:t>
      </w:r>
      <w:r w:rsidR="00F4496F" w:rsidRPr="00F4496F">
        <w:rPr>
          <w:color w:val="000000" w:themeColor="text1"/>
        </w:rPr>
        <w:t>2</w:t>
      </w:r>
      <w:r w:rsidRPr="00F4496F">
        <w:rPr>
          <w:color w:val="000000" w:themeColor="text1"/>
        </w:rPr>
        <w:t xml:space="preserve"> segundos cada 0,25 segundos, logrando de esta manera una situación muy similar a la realizada en el laboratorio. Cabe además señalar que la alimentación como ya se había comentado previamente, está adaptada a los fasores obtenidos de manera experimental.</w:t>
      </w:r>
    </w:p>
    <w:p w:rsidR="005D230C" w:rsidRPr="00F4496F" w:rsidRDefault="005D230C" w:rsidP="005D230C">
      <w:pPr>
        <w:rPr>
          <w:color w:val="000000" w:themeColor="text1"/>
        </w:rPr>
      </w:pPr>
      <w:r w:rsidRPr="005D230C">
        <w:rPr>
          <w:color w:val="1F4E79" w:themeColor="accent1" w:themeShade="80"/>
        </w:rPr>
        <w:tab/>
      </w:r>
      <w:r w:rsidR="00E00563" w:rsidRPr="00F4496F">
        <w:rPr>
          <w:color w:val="000000" w:themeColor="text1"/>
        </w:rPr>
        <w:t>En la Figura 3-2</w:t>
      </w:r>
      <w:r w:rsidR="00124E9A" w:rsidRPr="00F4496F">
        <w:rPr>
          <w:color w:val="000000" w:themeColor="text1"/>
        </w:rPr>
        <w:t>2</w:t>
      </w:r>
      <w:r w:rsidR="00E00563" w:rsidRPr="00F4496F">
        <w:rPr>
          <w:color w:val="000000" w:themeColor="text1"/>
        </w:rPr>
        <w:t xml:space="preserve"> y 3-2</w:t>
      </w:r>
      <w:r w:rsidR="00124E9A" w:rsidRPr="00F4496F">
        <w:rPr>
          <w:color w:val="000000" w:themeColor="text1"/>
        </w:rPr>
        <w:t>3</w:t>
      </w:r>
      <w:r w:rsidRPr="00F4496F">
        <w:rPr>
          <w:color w:val="000000" w:themeColor="text1"/>
        </w:rPr>
        <w:t xml:space="preserve"> se muestran las corrientes de estator obtenidas de la simulación.</w:t>
      </w:r>
    </w:p>
    <w:p w:rsidR="005D230C" w:rsidRPr="0071403F" w:rsidRDefault="00D62DD7" w:rsidP="005D230C">
      <w:pPr>
        <w:jc w:val="center"/>
        <w:rPr>
          <w:color w:val="000000" w:themeColor="text1"/>
          <w:sz w:val="18"/>
          <w:szCs w:val="18"/>
        </w:rPr>
      </w:pPr>
      <w:r>
        <w:rPr>
          <w:noProof/>
          <w:color w:val="1F4E79" w:themeColor="accent1" w:themeShade="80"/>
          <w:lang w:eastAsia="es-CL"/>
        </w:rPr>
        <w:pict>
          <v:shape id="_x0000_i1039" type="#_x0000_t75" style="width:355.95pt;height:254pt">
            <v:imagedata r:id="rId58" o:title="Corrientes"/>
          </v:shape>
        </w:pict>
      </w:r>
      <w:r w:rsidR="005D230C" w:rsidRPr="005D230C">
        <w:rPr>
          <w:color w:val="1F4E79" w:themeColor="accent1" w:themeShade="80"/>
        </w:rPr>
        <w:br/>
      </w:r>
      <w:r w:rsidR="005D230C" w:rsidRPr="0071403F">
        <w:rPr>
          <w:color w:val="000000" w:themeColor="text1"/>
          <w:sz w:val="18"/>
          <w:szCs w:val="18"/>
        </w:rPr>
        <w:t>Figura 3-</w:t>
      </w:r>
      <w:r w:rsidR="00E00563" w:rsidRPr="0071403F">
        <w:rPr>
          <w:color w:val="000000" w:themeColor="text1"/>
          <w:sz w:val="18"/>
          <w:szCs w:val="18"/>
        </w:rPr>
        <w:t>2</w:t>
      </w:r>
      <w:r w:rsidR="0071403F">
        <w:rPr>
          <w:color w:val="000000" w:themeColor="text1"/>
          <w:sz w:val="18"/>
          <w:szCs w:val="18"/>
        </w:rPr>
        <w:t>2</w:t>
      </w:r>
      <w:r w:rsidR="00F4496F" w:rsidRPr="0071403F">
        <w:rPr>
          <w:color w:val="000000" w:themeColor="text1"/>
          <w:sz w:val="18"/>
          <w:szCs w:val="18"/>
        </w:rPr>
        <w:t xml:space="preserve">: Corrientes de estator, falla estator, </w:t>
      </w:r>
      <w:r w:rsidR="005D230C" w:rsidRPr="0071403F">
        <w:rPr>
          <w:color w:val="000000" w:themeColor="text1"/>
          <w:sz w:val="18"/>
          <w:szCs w:val="18"/>
        </w:rPr>
        <w:t>en Simulink.</w:t>
      </w:r>
    </w:p>
    <w:p w:rsidR="005D230C" w:rsidRPr="005D230C" w:rsidRDefault="00D62DD7" w:rsidP="005D230C">
      <w:pPr>
        <w:jc w:val="center"/>
        <w:rPr>
          <w:color w:val="1F4E79" w:themeColor="accent1" w:themeShade="80"/>
          <w:sz w:val="18"/>
          <w:szCs w:val="18"/>
        </w:rPr>
      </w:pPr>
      <w:r>
        <w:rPr>
          <w:noProof/>
          <w:color w:val="1F4E79" w:themeColor="accent1" w:themeShade="80"/>
          <w:lang w:eastAsia="es-CL"/>
        </w:rPr>
        <w:lastRenderedPageBreak/>
        <w:pict>
          <v:shape id="_x0000_i1040" type="#_x0000_t75" style="width:358.85pt;height:260.35pt">
            <v:imagedata r:id="rId59" o:title="Corrientes Zoom"/>
          </v:shape>
        </w:pict>
      </w:r>
      <w:r w:rsidR="005D230C" w:rsidRPr="005D230C">
        <w:rPr>
          <w:color w:val="1F4E79" w:themeColor="accent1" w:themeShade="80"/>
        </w:rPr>
        <w:br/>
      </w:r>
      <w:r w:rsidR="005D230C" w:rsidRPr="0071403F">
        <w:rPr>
          <w:color w:val="000000" w:themeColor="text1"/>
          <w:sz w:val="18"/>
          <w:szCs w:val="18"/>
        </w:rPr>
        <w:t>Figura 3-</w:t>
      </w:r>
      <w:r w:rsidR="00E00563" w:rsidRPr="0071403F">
        <w:rPr>
          <w:color w:val="000000" w:themeColor="text1"/>
          <w:sz w:val="18"/>
          <w:szCs w:val="18"/>
        </w:rPr>
        <w:t>2</w:t>
      </w:r>
      <w:r w:rsidR="0071403F">
        <w:rPr>
          <w:color w:val="000000" w:themeColor="text1"/>
          <w:sz w:val="18"/>
          <w:szCs w:val="18"/>
        </w:rPr>
        <w:t>3</w:t>
      </w:r>
      <w:r w:rsidR="005D230C" w:rsidRPr="0071403F">
        <w:rPr>
          <w:color w:val="000000" w:themeColor="text1"/>
          <w:sz w:val="18"/>
          <w:szCs w:val="18"/>
        </w:rPr>
        <w:t>: Corrientes de estator con Zoom</w:t>
      </w:r>
      <w:r w:rsidR="00F4496F" w:rsidRPr="0071403F">
        <w:rPr>
          <w:color w:val="000000" w:themeColor="text1"/>
          <w:sz w:val="18"/>
          <w:szCs w:val="18"/>
        </w:rPr>
        <w:t xml:space="preserve">, falla estator, </w:t>
      </w:r>
      <w:r w:rsidR="005D230C" w:rsidRPr="0071403F">
        <w:rPr>
          <w:color w:val="000000" w:themeColor="text1"/>
          <w:sz w:val="18"/>
          <w:szCs w:val="18"/>
        </w:rPr>
        <w:t>en Simulink.</w:t>
      </w:r>
    </w:p>
    <w:p w:rsidR="005D230C" w:rsidRPr="001938E3" w:rsidRDefault="001938E3" w:rsidP="005D230C">
      <w:pPr>
        <w:ind w:firstLine="720"/>
        <w:rPr>
          <w:color w:val="000000" w:themeColor="text1"/>
          <w:szCs w:val="18"/>
        </w:rPr>
      </w:pPr>
      <w:r w:rsidRPr="001938E3">
        <w:rPr>
          <w:color w:val="000000" w:themeColor="text1"/>
          <w:szCs w:val="18"/>
        </w:rPr>
        <w:t>S</w:t>
      </w:r>
      <w:r w:rsidR="005D230C" w:rsidRPr="001938E3">
        <w:rPr>
          <w:color w:val="000000" w:themeColor="text1"/>
          <w:szCs w:val="18"/>
        </w:rPr>
        <w:t>e p</w:t>
      </w:r>
      <w:r w:rsidR="0071403F" w:rsidRPr="001938E3">
        <w:rPr>
          <w:color w:val="000000" w:themeColor="text1"/>
          <w:szCs w:val="18"/>
        </w:rPr>
        <w:t>uede observar en las Figuras 3-22 y 3-23</w:t>
      </w:r>
      <w:r w:rsidR="005D230C" w:rsidRPr="001938E3">
        <w:rPr>
          <w:color w:val="000000" w:themeColor="text1"/>
          <w:szCs w:val="18"/>
        </w:rPr>
        <w:t xml:space="preserve"> </w:t>
      </w:r>
      <w:r w:rsidRPr="001938E3">
        <w:rPr>
          <w:color w:val="000000" w:themeColor="text1"/>
          <w:szCs w:val="18"/>
        </w:rPr>
        <w:t xml:space="preserve">que las corrientes tienen el mismo comportamiento visto en la experiencia de laboratorio, se </w:t>
      </w:r>
      <w:r>
        <w:rPr>
          <w:color w:val="000000" w:themeColor="text1"/>
          <w:szCs w:val="18"/>
        </w:rPr>
        <w:t>apreciar como</w:t>
      </w:r>
      <w:r w:rsidRPr="001938E3">
        <w:rPr>
          <w:color w:val="000000" w:themeColor="text1"/>
          <w:szCs w:val="18"/>
        </w:rPr>
        <w:t xml:space="preserve"> las corrientes de las dos fases conectadas crecen en el momento de la falla y como la fase abierta tiene magnitud cero.</w:t>
      </w:r>
    </w:p>
    <w:p w:rsidR="005D230C" w:rsidRPr="001938E3" w:rsidRDefault="0071403F" w:rsidP="005D230C">
      <w:pPr>
        <w:ind w:firstLine="720"/>
        <w:rPr>
          <w:color w:val="000000" w:themeColor="text1"/>
          <w:szCs w:val="18"/>
        </w:rPr>
      </w:pPr>
      <w:r w:rsidRPr="001938E3">
        <w:rPr>
          <w:color w:val="000000" w:themeColor="text1"/>
          <w:szCs w:val="18"/>
        </w:rPr>
        <w:t>Luego en la Figura 3-24</w:t>
      </w:r>
      <w:r w:rsidR="00E00563" w:rsidRPr="001938E3">
        <w:rPr>
          <w:color w:val="000000" w:themeColor="text1"/>
          <w:szCs w:val="18"/>
        </w:rPr>
        <w:t xml:space="preserve"> y 3-</w:t>
      </w:r>
      <w:r w:rsidR="005D230C" w:rsidRPr="001938E3">
        <w:rPr>
          <w:color w:val="000000" w:themeColor="text1"/>
          <w:szCs w:val="18"/>
        </w:rPr>
        <w:t>2</w:t>
      </w:r>
      <w:r w:rsidRPr="001938E3">
        <w:rPr>
          <w:color w:val="000000" w:themeColor="text1"/>
          <w:szCs w:val="18"/>
        </w:rPr>
        <w:t>5</w:t>
      </w:r>
      <w:r w:rsidR="005D230C" w:rsidRPr="001938E3">
        <w:rPr>
          <w:color w:val="000000" w:themeColor="text1"/>
          <w:szCs w:val="18"/>
        </w:rPr>
        <w:t xml:space="preserve"> se da a conocer las formas de onda obtenidas de la simulación para el Torque y la Velocidad rotórica respectivamente.</w:t>
      </w:r>
    </w:p>
    <w:p w:rsidR="005D230C" w:rsidRPr="005D230C" w:rsidRDefault="00D62DD7" w:rsidP="005D230C">
      <w:pPr>
        <w:jc w:val="center"/>
        <w:rPr>
          <w:color w:val="1F4E79" w:themeColor="accent1" w:themeShade="80"/>
          <w:sz w:val="18"/>
          <w:szCs w:val="18"/>
        </w:rPr>
      </w:pPr>
      <w:r>
        <w:rPr>
          <w:noProof/>
          <w:color w:val="1F4E79" w:themeColor="accent1" w:themeShade="80"/>
          <w:lang w:eastAsia="es-CL"/>
        </w:rPr>
        <w:lastRenderedPageBreak/>
        <w:pict>
          <v:shape id="_x0000_i1041" type="#_x0000_t75" style="width:434.9pt;height:314.5pt">
            <v:imagedata r:id="rId60" o:title="torque"/>
          </v:shape>
        </w:pict>
      </w:r>
      <w:r w:rsidR="005D230C" w:rsidRPr="005D230C">
        <w:rPr>
          <w:color w:val="1F4E79" w:themeColor="accent1" w:themeShade="80"/>
        </w:rPr>
        <w:br/>
      </w:r>
      <w:r w:rsidR="005D230C" w:rsidRPr="001938E3">
        <w:rPr>
          <w:color w:val="000000" w:themeColor="text1"/>
          <w:sz w:val="18"/>
          <w:szCs w:val="18"/>
        </w:rPr>
        <w:t>Figura 3-</w:t>
      </w:r>
      <w:r w:rsidR="0071403F" w:rsidRPr="001938E3">
        <w:rPr>
          <w:color w:val="000000" w:themeColor="text1"/>
          <w:sz w:val="18"/>
          <w:szCs w:val="18"/>
        </w:rPr>
        <w:t>24</w:t>
      </w:r>
      <w:r w:rsidR="00F4496F" w:rsidRPr="001938E3">
        <w:rPr>
          <w:color w:val="000000" w:themeColor="text1"/>
          <w:sz w:val="18"/>
          <w:szCs w:val="18"/>
        </w:rPr>
        <w:t xml:space="preserve">: Torque del motor, falla estator, </w:t>
      </w:r>
      <w:r w:rsidR="005D230C" w:rsidRPr="001938E3">
        <w:rPr>
          <w:color w:val="000000" w:themeColor="text1"/>
          <w:sz w:val="18"/>
          <w:szCs w:val="18"/>
        </w:rPr>
        <w:t>en Simulink.</w:t>
      </w:r>
    </w:p>
    <w:p w:rsidR="005D230C" w:rsidRPr="002C431C" w:rsidRDefault="005D230C" w:rsidP="005D230C">
      <w:pPr>
        <w:ind w:firstLine="720"/>
        <w:rPr>
          <w:color w:val="000000" w:themeColor="text1"/>
        </w:rPr>
      </w:pPr>
      <w:r w:rsidRPr="002C431C">
        <w:rPr>
          <w:color w:val="000000" w:themeColor="text1"/>
        </w:rPr>
        <w:t xml:space="preserve">Como se </w:t>
      </w:r>
      <w:r w:rsidR="00E00563" w:rsidRPr="002C431C">
        <w:rPr>
          <w:color w:val="000000" w:themeColor="text1"/>
        </w:rPr>
        <w:t>puede observar en la Figura 3-2</w:t>
      </w:r>
      <w:r w:rsidR="0071403F" w:rsidRPr="002C431C">
        <w:rPr>
          <w:color w:val="000000" w:themeColor="text1"/>
        </w:rPr>
        <w:t>4</w:t>
      </w:r>
      <w:r w:rsidRPr="002C431C">
        <w:rPr>
          <w:color w:val="000000" w:themeColor="text1"/>
        </w:rPr>
        <w:t xml:space="preserve"> </w:t>
      </w:r>
      <w:r w:rsidR="001938E3" w:rsidRPr="002C431C">
        <w:rPr>
          <w:color w:val="000000" w:themeColor="text1"/>
        </w:rPr>
        <w:t>una vez que se produce la falla  a los 1,5 segundos, el torque comienza a pulsar con gran amplitud, en torno a su valor medio (aproximadamente 10 [</w:t>
      </w:r>
      <w:proofErr w:type="spellStart"/>
      <w:r w:rsidR="001938E3" w:rsidRPr="002C431C">
        <w:rPr>
          <w:color w:val="000000" w:themeColor="text1"/>
        </w:rPr>
        <w:t>Nm</w:t>
      </w:r>
      <w:proofErr w:type="spellEnd"/>
      <w:r w:rsidR="001938E3" w:rsidRPr="002C431C">
        <w:rPr>
          <w:color w:val="000000" w:themeColor="text1"/>
        </w:rPr>
        <w:t>] una vez agregadas todas las cargas)</w:t>
      </w:r>
      <w:r w:rsidR="002C431C">
        <w:rPr>
          <w:color w:val="000000" w:themeColor="text1"/>
        </w:rPr>
        <w:t>.</w:t>
      </w:r>
    </w:p>
    <w:p w:rsidR="005D230C" w:rsidRPr="005D230C" w:rsidRDefault="00D62DD7" w:rsidP="005D230C">
      <w:pPr>
        <w:jc w:val="center"/>
        <w:rPr>
          <w:color w:val="1F4E79" w:themeColor="accent1" w:themeShade="80"/>
        </w:rPr>
      </w:pPr>
      <w:r>
        <w:rPr>
          <w:noProof/>
          <w:color w:val="1F4E79" w:themeColor="accent1" w:themeShade="80"/>
          <w:lang w:eastAsia="es-CL"/>
        </w:rPr>
        <w:lastRenderedPageBreak/>
        <w:pict>
          <v:shape id="_x0000_i1042" type="#_x0000_t75" style="width:434.9pt;height:309.3pt">
            <v:imagedata r:id="rId61" o:title="velocidad"/>
          </v:shape>
        </w:pict>
      </w:r>
      <w:r w:rsidR="005D230C" w:rsidRPr="005D230C">
        <w:rPr>
          <w:color w:val="1F4E79" w:themeColor="accent1" w:themeShade="80"/>
        </w:rPr>
        <w:br/>
      </w:r>
      <w:r w:rsidR="005D230C" w:rsidRPr="002C431C">
        <w:rPr>
          <w:color w:val="000000" w:themeColor="text1"/>
          <w:sz w:val="18"/>
          <w:szCs w:val="18"/>
        </w:rPr>
        <w:t>Figura 3-</w:t>
      </w:r>
      <w:r w:rsidR="0071403F" w:rsidRPr="002C431C">
        <w:rPr>
          <w:color w:val="000000" w:themeColor="text1"/>
          <w:sz w:val="18"/>
          <w:szCs w:val="18"/>
        </w:rPr>
        <w:t>25</w:t>
      </w:r>
      <w:r w:rsidR="005D230C" w:rsidRPr="002C431C">
        <w:rPr>
          <w:color w:val="000000" w:themeColor="text1"/>
          <w:sz w:val="18"/>
          <w:szCs w:val="18"/>
        </w:rPr>
        <w:t>: Velocidad del m</w:t>
      </w:r>
      <w:r w:rsidR="00F4496F" w:rsidRPr="002C431C">
        <w:rPr>
          <w:color w:val="000000" w:themeColor="text1"/>
          <w:sz w:val="18"/>
          <w:szCs w:val="18"/>
        </w:rPr>
        <w:t xml:space="preserve">otor, falla estator, </w:t>
      </w:r>
      <w:r w:rsidR="005D230C" w:rsidRPr="002C431C">
        <w:rPr>
          <w:color w:val="000000" w:themeColor="text1"/>
          <w:sz w:val="18"/>
          <w:szCs w:val="18"/>
        </w:rPr>
        <w:t>en Simulink.</w:t>
      </w:r>
    </w:p>
    <w:p w:rsidR="005D230C" w:rsidRDefault="005D230C" w:rsidP="005D230C">
      <w:pPr>
        <w:rPr>
          <w:color w:val="000000" w:themeColor="text1"/>
        </w:rPr>
      </w:pPr>
      <w:r w:rsidRPr="005D230C">
        <w:rPr>
          <w:color w:val="1F4E79" w:themeColor="accent1" w:themeShade="80"/>
        </w:rPr>
        <w:tab/>
      </w:r>
      <w:r w:rsidRPr="002C431C">
        <w:rPr>
          <w:color w:val="000000" w:themeColor="text1"/>
        </w:rPr>
        <w:t xml:space="preserve">Se </w:t>
      </w:r>
      <w:r w:rsidR="0071403F" w:rsidRPr="002C431C">
        <w:rPr>
          <w:color w:val="000000" w:themeColor="text1"/>
        </w:rPr>
        <w:t>puede apreciar en la Figura 3-25</w:t>
      </w:r>
      <w:r w:rsidRPr="002C431C">
        <w:rPr>
          <w:color w:val="000000" w:themeColor="text1"/>
        </w:rPr>
        <w:t xml:space="preserve"> que la velocidad</w:t>
      </w:r>
      <w:r w:rsidR="002C431C" w:rsidRPr="002C431C">
        <w:rPr>
          <w:color w:val="000000" w:themeColor="text1"/>
        </w:rPr>
        <w:t xml:space="preserve"> de igual manera que el torque, se ve pulsando en torno a su valor medio (154,4 [rad/</w:t>
      </w:r>
      <w:proofErr w:type="spellStart"/>
      <w:r w:rsidR="002C431C" w:rsidRPr="002C431C">
        <w:rPr>
          <w:color w:val="000000" w:themeColor="text1"/>
        </w:rPr>
        <w:t>seg</w:t>
      </w:r>
      <w:proofErr w:type="spellEnd"/>
      <w:r w:rsidR="002C431C" w:rsidRPr="002C431C">
        <w:rPr>
          <w:color w:val="000000" w:themeColor="text1"/>
        </w:rPr>
        <w:t>]), pero este con una amplitud baja.</w:t>
      </w:r>
    </w:p>
    <w:p w:rsidR="002C431C" w:rsidRDefault="002C431C" w:rsidP="005D230C">
      <w:pPr>
        <w:rPr>
          <w:color w:val="000000" w:themeColor="text1"/>
        </w:rPr>
      </w:pPr>
      <w:r>
        <w:rPr>
          <w:color w:val="000000" w:themeColor="text1"/>
        </w:rPr>
        <w:tab/>
        <w:t xml:space="preserve">Tener pulsaciones de velocidad y torque </w:t>
      </w:r>
      <w:r w:rsidR="00A706C7">
        <w:rPr>
          <w:color w:val="000000" w:themeColor="text1"/>
        </w:rPr>
        <w:t>en el motor es una situación no deseada, porque además de producir mal funcionamiento, puede conllevar a más fallas, por ejemplo en los cojinetes.</w:t>
      </w:r>
    </w:p>
    <w:p w:rsidR="00E9289F" w:rsidRPr="005D230C" w:rsidRDefault="00C62F61" w:rsidP="00E9289F">
      <w:pPr>
        <w:ind w:firstLine="720"/>
        <w:rPr>
          <w:color w:val="1F4E79" w:themeColor="accent1" w:themeShade="80"/>
        </w:rPr>
      </w:pPr>
      <w:r>
        <w:rPr>
          <w:color w:val="000000" w:themeColor="text1"/>
        </w:rPr>
        <w:t>Finalmente se presentan en las Figuras 3-26 y 3-27 los espectros armónicos obtenidos en Simulink al aplicar la FFT.</w:t>
      </w:r>
    </w:p>
    <w:p w:rsidR="005D230C" w:rsidRPr="00C62F61" w:rsidRDefault="00D62DD7" w:rsidP="005D230C">
      <w:pPr>
        <w:jc w:val="center"/>
      </w:pPr>
      <w:r>
        <w:rPr>
          <w:noProof/>
          <w:color w:val="1F4E79" w:themeColor="accent1" w:themeShade="80"/>
          <w:lang w:eastAsia="es-CL"/>
        </w:rPr>
        <w:lastRenderedPageBreak/>
        <w:pict>
          <v:shape id="_x0000_i1043" type="#_x0000_t75" style="width:385.9pt;height:281.1pt">
            <v:imagedata r:id="rId62" o:title="espectro ib"/>
          </v:shape>
        </w:pict>
      </w:r>
      <w:r w:rsidR="005D230C" w:rsidRPr="005D230C">
        <w:rPr>
          <w:color w:val="1F4E79" w:themeColor="accent1" w:themeShade="80"/>
        </w:rPr>
        <w:br/>
      </w:r>
      <w:r w:rsidR="005D230C" w:rsidRPr="00C62F61">
        <w:rPr>
          <w:sz w:val="18"/>
          <w:szCs w:val="18"/>
        </w:rPr>
        <w:t>Figura 3-</w:t>
      </w:r>
      <w:r w:rsidR="00A706C7" w:rsidRPr="00C62F61">
        <w:rPr>
          <w:sz w:val="18"/>
          <w:szCs w:val="18"/>
        </w:rPr>
        <w:t>26</w:t>
      </w:r>
      <w:r w:rsidR="00C62F61">
        <w:rPr>
          <w:sz w:val="18"/>
          <w:szCs w:val="18"/>
        </w:rPr>
        <w:t>: Espectro de corriente Fase S</w:t>
      </w:r>
      <w:r w:rsidR="005D230C" w:rsidRPr="00C62F61">
        <w:rPr>
          <w:sz w:val="18"/>
          <w:szCs w:val="18"/>
        </w:rPr>
        <w:t xml:space="preserve"> de Estator</w:t>
      </w:r>
      <w:r w:rsidR="00F4496F" w:rsidRPr="00C62F61">
        <w:rPr>
          <w:sz w:val="18"/>
          <w:szCs w:val="18"/>
        </w:rPr>
        <w:t xml:space="preserve">, falla estator, </w:t>
      </w:r>
      <w:r w:rsidR="005D230C" w:rsidRPr="00C62F61">
        <w:rPr>
          <w:sz w:val="18"/>
          <w:szCs w:val="18"/>
        </w:rPr>
        <w:t>en Simulink.</w:t>
      </w:r>
    </w:p>
    <w:p w:rsidR="005D230C" w:rsidRPr="00C62F61" w:rsidRDefault="00D62DD7" w:rsidP="005D230C">
      <w:pPr>
        <w:jc w:val="center"/>
      </w:pPr>
      <w:r>
        <w:rPr>
          <w:noProof/>
          <w:color w:val="1F4E79" w:themeColor="accent1" w:themeShade="80"/>
          <w:lang w:eastAsia="es-CL"/>
        </w:rPr>
        <w:pict>
          <v:shape id="_x0000_i1044" type="#_x0000_t75" style="width:391.7pt;height:285.1pt">
            <v:imagedata r:id="rId63" o:title="espectro ic"/>
          </v:shape>
        </w:pict>
      </w:r>
      <w:r w:rsidR="005D230C" w:rsidRPr="005D230C">
        <w:rPr>
          <w:color w:val="1F4E79" w:themeColor="accent1" w:themeShade="80"/>
        </w:rPr>
        <w:br/>
      </w:r>
      <w:r w:rsidR="005D230C" w:rsidRPr="00C62F61">
        <w:rPr>
          <w:sz w:val="18"/>
          <w:szCs w:val="18"/>
        </w:rPr>
        <w:t>Figura 3-</w:t>
      </w:r>
      <w:r w:rsidR="00A706C7" w:rsidRPr="00C62F61">
        <w:rPr>
          <w:sz w:val="18"/>
          <w:szCs w:val="18"/>
        </w:rPr>
        <w:t>27</w:t>
      </w:r>
      <w:r w:rsidR="005D230C" w:rsidRPr="00C62F61">
        <w:rPr>
          <w:sz w:val="18"/>
          <w:szCs w:val="18"/>
        </w:rPr>
        <w:t>: Espectro</w:t>
      </w:r>
      <w:r w:rsidR="00C62F61" w:rsidRPr="00C62F61">
        <w:rPr>
          <w:sz w:val="18"/>
          <w:szCs w:val="18"/>
        </w:rPr>
        <w:t xml:space="preserve"> de corriente Fase T</w:t>
      </w:r>
      <w:r w:rsidR="00F4496F" w:rsidRPr="00C62F61">
        <w:rPr>
          <w:sz w:val="18"/>
          <w:szCs w:val="18"/>
        </w:rPr>
        <w:t xml:space="preserve"> de Estator, falla estator, </w:t>
      </w:r>
      <w:r w:rsidR="005D230C" w:rsidRPr="00C62F61">
        <w:rPr>
          <w:sz w:val="18"/>
          <w:szCs w:val="18"/>
        </w:rPr>
        <w:t>en Simulink.</w:t>
      </w:r>
    </w:p>
    <w:p w:rsidR="005D230C" w:rsidRPr="005D230C" w:rsidRDefault="005D230C" w:rsidP="005D230C">
      <w:pPr>
        <w:rPr>
          <w:color w:val="1F4E79" w:themeColor="accent1" w:themeShade="80"/>
        </w:rPr>
      </w:pPr>
      <w:r w:rsidRPr="005D230C">
        <w:rPr>
          <w:color w:val="1F4E79" w:themeColor="accent1" w:themeShade="80"/>
        </w:rPr>
        <w:tab/>
      </w:r>
      <w:r w:rsidRPr="001C3408">
        <w:t xml:space="preserve">Como se puede observar en los espectros obtenidos de la simulación realizada, la corriente presenta una </w:t>
      </w:r>
      <w:r w:rsidR="001C3408" w:rsidRPr="001C3408">
        <w:t xml:space="preserve">notoria distorsión de tercer armónico, siendo este casi un 1% de la </w:t>
      </w:r>
      <w:r w:rsidR="001C3408" w:rsidRPr="001C3408">
        <w:lastRenderedPageBreak/>
        <w:t>magnitud de la fundamental, adicionalmente se observa un quinto armónico de muy baja magnitud correspondiente al 0,1% de la fundamental.</w:t>
      </w:r>
    </w:p>
    <w:p w:rsidR="001C3408" w:rsidRDefault="005D230C" w:rsidP="005D230C">
      <w:pPr>
        <w:rPr>
          <w:color w:val="1F4E79" w:themeColor="accent1" w:themeShade="80"/>
        </w:rPr>
      </w:pPr>
      <w:r w:rsidRPr="005D230C">
        <w:rPr>
          <w:color w:val="1F4E79" w:themeColor="accent1" w:themeShade="80"/>
        </w:rPr>
        <w:tab/>
      </w:r>
      <w:r w:rsidRPr="001C3408">
        <w:t>Si nos fijamos en el</w:t>
      </w:r>
      <w:r w:rsidR="001C3408" w:rsidRPr="001C3408">
        <w:t xml:space="preserve"> </w:t>
      </w:r>
      <w:proofErr w:type="spellStart"/>
      <w:r w:rsidR="001C3408" w:rsidRPr="001C3408">
        <w:t>THDi</w:t>
      </w:r>
      <w:proofErr w:type="spellEnd"/>
      <w:r w:rsidR="001C3408" w:rsidRPr="001C3408">
        <w:t xml:space="preserve"> se puede contrastar con la simulación sin falla que efectivamente, la distorsión armónica aumenta de 0,2% a 1%.</w:t>
      </w:r>
    </w:p>
    <w:p w:rsidR="005E3784" w:rsidRPr="00672D14" w:rsidRDefault="005D230C" w:rsidP="00672D14">
      <w:r w:rsidRPr="00672D14">
        <w:tab/>
        <w:t xml:space="preserve">A modo conclusión se puede </w:t>
      </w:r>
      <w:r w:rsidR="001C3408" w:rsidRPr="00672D14">
        <w:t xml:space="preserve">decir </w:t>
      </w:r>
      <w:r w:rsidRPr="00672D14">
        <w:t>que el motor</w:t>
      </w:r>
      <w:r w:rsidR="001C3408" w:rsidRPr="00672D14">
        <w:t xml:space="preserve"> en presencia de la apertura de una de sus fases de alimentación,</w:t>
      </w:r>
      <w:r w:rsidRPr="00672D14">
        <w:t xml:space="preserve"> </w:t>
      </w:r>
      <w:r w:rsidR="001C3408" w:rsidRPr="00672D14">
        <w:t>comienza a trabajar en presencia del tercer armónico (150[Hz]) y tanto su torque como su velocidad comienzan a experimentar pulsaciones. Además el incremento en corriente</w:t>
      </w:r>
      <w:r w:rsidR="00672D14" w:rsidRPr="00672D14">
        <w:t xml:space="preserve"> fundamental</w:t>
      </w:r>
      <w:r w:rsidR="001C3408" w:rsidRPr="00672D14">
        <w:t xml:space="preserve"> de las fases que siguen conectadas es bastante importante, por lo que para no dañar los devanados del estator </w:t>
      </w:r>
      <w:r w:rsidR="00672D14" w:rsidRPr="00672D14">
        <w:t>es que el motor debe fun</w:t>
      </w:r>
      <w:r w:rsidR="00672D14">
        <w:t>cionar a menor carga que su nomi</w:t>
      </w:r>
      <w:r w:rsidR="00672D14" w:rsidRPr="00672D14">
        <w:t>nal.</w:t>
      </w:r>
    </w:p>
    <w:p w:rsidR="00F66EC0" w:rsidRPr="00CB1090" w:rsidRDefault="00F66EC0" w:rsidP="00F66EC0">
      <w:pPr>
        <w:pStyle w:val="Ttulo2"/>
        <w:rPr>
          <w:color w:val="auto"/>
        </w:rPr>
      </w:pPr>
      <w:bookmarkStart w:id="25" w:name="_Toc529332098"/>
      <w:r w:rsidRPr="00CB1090">
        <w:rPr>
          <w:color w:val="auto"/>
        </w:rPr>
        <w:t>Falla</w:t>
      </w:r>
      <w:r w:rsidR="0098570E" w:rsidRPr="00CB1090">
        <w:rPr>
          <w:color w:val="auto"/>
        </w:rPr>
        <w:t xml:space="preserve"> de desconexión de una fase del</w:t>
      </w:r>
      <w:r w:rsidRPr="00CB1090">
        <w:rPr>
          <w:color w:val="auto"/>
        </w:rPr>
        <w:t xml:space="preserve"> Rotor</w:t>
      </w:r>
      <w:bookmarkEnd w:id="25"/>
    </w:p>
    <w:p w:rsidR="00F66EC0" w:rsidRPr="00B5630C" w:rsidRDefault="00F66EC0" w:rsidP="00F66EC0">
      <w:pPr>
        <w:ind w:firstLine="720"/>
      </w:pPr>
      <w:r w:rsidRPr="00B5630C">
        <w:t>Ahora se presentará la simulación de una falla de desconexión de una fase del rotor, para lo cual se hace necesario usar el modelo de máquina asíncrona de rotor devanado, puesto que permite el acceso a  los terminales</w:t>
      </w:r>
      <w:r w:rsidR="00F95585" w:rsidRPr="00B5630C">
        <w:t xml:space="preserve"> del rotor</w:t>
      </w:r>
      <w:r w:rsidR="00FC2056" w:rsidRPr="00B5630C">
        <w:t>.</w:t>
      </w:r>
    </w:p>
    <w:p w:rsidR="00B5630C" w:rsidRPr="00B5630C" w:rsidRDefault="00B5630C" w:rsidP="00A41692">
      <w:pPr>
        <w:ind w:firstLine="720"/>
      </w:pPr>
      <w:r w:rsidRPr="00B5630C">
        <w:t>Al igual que en los casos anteriores, primero se presentará la parte experimental para luego ser contrastada con la simulación correspondiente.</w:t>
      </w:r>
    </w:p>
    <w:p w:rsidR="00A41692" w:rsidRPr="00B5630C" w:rsidRDefault="00B5630C" w:rsidP="00A41692">
      <w:pPr>
        <w:ind w:firstLine="720"/>
      </w:pPr>
      <w:r w:rsidRPr="00B5630C">
        <w:t xml:space="preserve">A continuación se presentan </w:t>
      </w:r>
      <w:r w:rsidR="00A41692" w:rsidRPr="00B5630C">
        <w:t>las Figuras obtenidas del SAMTE en el laboratorio de máquinas.</w:t>
      </w:r>
    </w:p>
    <w:p w:rsidR="00A41692" w:rsidRPr="000632CD" w:rsidRDefault="00D62DD7" w:rsidP="00A41692">
      <w:pPr>
        <w:jc w:val="center"/>
        <w:rPr>
          <w:sz w:val="18"/>
          <w:szCs w:val="18"/>
        </w:rPr>
      </w:pPr>
      <w:r>
        <w:rPr>
          <w:noProof/>
          <w:color w:val="1F4E79" w:themeColor="accent1" w:themeShade="80"/>
          <w:lang w:eastAsia="es-CL"/>
        </w:rPr>
        <w:pict>
          <v:shape id="_x0000_i1045" type="#_x0000_t75" style="width:434.9pt;height:226.95pt">
            <v:imagedata r:id="rId64" o:title="Tensiones falla rotor"/>
          </v:shape>
        </w:pict>
      </w:r>
      <w:r w:rsidR="00A41692" w:rsidRPr="00CB1090">
        <w:rPr>
          <w:color w:val="1F4E79" w:themeColor="accent1" w:themeShade="80"/>
        </w:rPr>
        <w:br/>
      </w:r>
      <w:r w:rsidR="00A41692" w:rsidRPr="000632CD">
        <w:rPr>
          <w:sz w:val="18"/>
          <w:szCs w:val="18"/>
        </w:rPr>
        <w:t>Figura 3-</w:t>
      </w:r>
      <w:r w:rsidR="00B5630C" w:rsidRPr="000632CD">
        <w:rPr>
          <w:sz w:val="18"/>
          <w:szCs w:val="18"/>
        </w:rPr>
        <w:t>28</w:t>
      </w:r>
      <w:r w:rsidR="00A41692" w:rsidRPr="000632CD">
        <w:rPr>
          <w:sz w:val="18"/>
          <w:szCs w:val="18"/>
        </w:rPr>
        <w:t>: Tensiones obtenidas de forma experimental.</w:t>
      </w:r>
    </w:p>
    <w:p w:rsidR="00A41692" w:rsidRPr="000632CD" w:rsidRDefault="000632CD" w:rsidP="00A41692">
      <w:pPr>
        <w:ind w:firstLine="720"/>
        <w:rPr>
          <w:szCs w:val="18"/>
        </w:rPr>
      </w:pPr>
      <w:r w:rsidRPr="000632CD">
        <w:rPr>
          <w:szCs w:val="18"/>
        </w:rPr>
        <w:t xml:space="preserve">Como ya es de esperar </w:t>
      </w:r>
      <w:r w:rsidR="00B5630C" w:rsidRPr="000632CD">
        <w:rPr>
          <w:szCs w:val="18"/>
        </w:rPr>
        <w:t>en la Figura 3-28</w:t>
      </w:r>
      <w:r w:rsidR="00A41692" w:rsidRPr="000632CD">
        <w:rPr>
          <w:szCs w:val="18"/>
        </w:rPr>
        <w:t xml:space="preserve"> las tensiones </w:t>
      </w:r>
      <w:r w:rsidRPr="000632CD">
        <w:rPr>
          <w:szCs w:val="18"/>
        </w:rPr>
        <w:t>presentan un formato de onda prácticamente sinusoidal.</w:t>
      </w:r>
    </w:p>
    <w:p w:rsidR="00A41692" w:rsidRPr="000632CD" w:rsidRDefault="00D62DD7" w:rsidP="00A41692">
      <w:pPr>
        <w:jc w:val="center"/>
        <w:rPr>
          <w:sz w:val="18"/>
          <w:szCs w:val="18"/>
        </w:rPr>
      </w:pPr>
      <w:r>
        <w:rPr>
          <w:noProof/>
          <w:color w:val="1F4E79" w:themeColor="accent1" w:themeShade="80"/>
          <w:szCs w:val="18"/>
          <w:lang w:eastAsia="es-CL"/>
        </w:rPr>
        <w:lastRenderedPageBreak/>
        <w:pict>
          <v:shape id="_x0000_i1046" type="#_x0000_t75" style="width:434.9pt;height:226.95pt">
            <v:imagedata r:id="rId65" o:title="Corrientes falla rotor"/>
          </v:shape>
        </w:pict>
      </w:r>
      <w:r w:rsidR="00A41692" w:rsidRPr="00CB1090">
        <w:rPr>
          <w:color w:val="1F4E79" w:themeColor="accent1" w:themeShade="80"/>
          <w:szCs w:val="18"/>
        </w:rPr>
        <w:br/>
      </w:r>
      <w:r w:rsidR="00B5630C" w:rsidRPr="000632CD">
        <w:rPr>
          <w:sz w:val="18"/>
          <w:szCs w:val="18"/>
        </w:rPr>
        <w:t>Figura 3-29</w:t>
      </w:r>
      <w:r w:rsidR="00A41692" w:rsidRPr="000632CD">
        <w:rPr>
          <w:sz w:val="18"/>
          <w:szCs w:val="18"/>
        </w:rPr>
        <w:t>: Corrientes de estator obtenida de forma experimental.</w:t>
      </w:r>
    </w:p>
    <w:p w:rsidR="00A41692" w:rsidRPr="000632CD" w:rsidRDefault="00B5630C" w:rsidP="00A41692">
      <w:pPr>
        <w:ind w:firstLine="720"/>
        <w:rPr>
          <w:szCs w:val="18"/>
        </w:rPr>
      </w:pPr>
      <w:r w:rsidRPr="000632CD">
        <w:rPr>
          <w:szCs w:val="18"/>
        </w:rPr>
        <w:t>En la Figura 3-29</w:t>
      </w:r>
      <w:r w:rsidR="00A41692" w:rsidRPr="000632CD">
        <w:rPr>
          <w:szCs w:val="18"/>
        </w:rPr>
        <w:t xml:space="preserve"> se presentan las corrientes circulando por el estator de la máquina</w:t>
      </w:r>
      <w:r w:rsidR="000632CD" w:rsidRPr="000632CD">
        <w:rPr>
          <w:szCs w:val="18"/>
        </w:rPr>
        <w:t xml:space="preserve"> en presencia de la apertura de una de las fases del rotor, como se puede apreciar la magnitud va variando en el tiempo, luego de decrecer en magnitud, vuelve a crecer en magnitud y mantiene este comportamiento cíclicamente.</w:t>
      </w:r>
    </w:p>
    <w:p w:rsidR="00A41692" w:rsidRPr="000632CD" w:rsidRDefault="00A41692" w:rsidP="00A41692">
      <w:pPr>
        <w:ind w:firstLine="720"/>
        <w:rPr>
          <w:szCs w:val="18"/>
        </w:rPr>
      </w:pPr>
      <w:r w:rsidRPr="000632CD">
        <w:rPr>
          <w:szCs w:val="18"/>
        </w:rPr>
        <w:t>Si aplicamos FFT a las corrientes de cada una de las fases, podremos ver el espectro de cada corriente como se mues</w:t>
      </w:r>
      <w:r w:rsidR="00B5630C" w:rsidRPr="000632CD">
        <w:rPr>
          <w:szCs w:val="18"/>
        </w:rPr>
        <w:t>tra en las siguiente Figuras 3-30, 3-31 y 3-32</w:t>
      </w:r>
      <w:r w:rsidRPr="000632CD">
        <w:rPr>
          <w:szCs w:val="18"/>
        </w:rPr>
        <w:t xml:space="preserve"> en las cuales se aplica un Zoom x10 para observar el contenido armónico con mayor detalle.</w:t>
      </w:r>
    </w:p>
    <w:p w:rsidR="00A41692" w:rsidRPr="000632CD" w:rsidRDefault="00D62DD7" w:rsidP="00A41692">
      <w:pPr>
        <w:jc w:val="center"/>
        <w:rPr>
          <w:szCs w:val="18"/>
        </w:rPr>
      </w:pPr>
      <w:r>
        <w:rPr>
          <w:noProof/>
          <w:szCs w:val="18"/>
          <w:lang w:eastAsia="es-CL"/>
        </w:rPr>
        <w:pict>
          <v:shape id="_x0000_i1047" type="#_x0000_t75" style="width:434.3pt;height:226.95pt">
            <v:imagedata r:id="rId66" o:title="espectro Ir"/>
          </v:shape>
        </w:pict>
      </w:r>
      <w:r w:rsidR="00A41692" w:rsidRPr="000632CD">
        <w:rPr>
          <w:szCs w:val="18"/>
        </w:rPr>
        <w:br/>
      </w:r>
      <w:r w:rsidR="00B5630C" w:rsidRPr="000632CD">
        <w:rPr>
          <w:sz w:val="18"/>
          <w:szCs w:val="18"/>
        </w:rPr>
        <w:t>Figura 3-30</w:t>
      </w:r>
      <w:r w:rsidR="00A41692" w:rsidRPr="000632CD">
        <w:rPr>
          <w:sz w:val="18"/>
          <w:szCs w:val="18"/>
        </w:rPr>
        <w:t>: Espectro corriente de estator fase R obtenida de forma experimental</w:t>
      </w:r>
      <w:r w:rsidR="000632CD" w:rsidRPr="000632CD">
        <w:rPr>
          <w:sz w:val="18"/>
          <w:szCs w:val="18"/>
        </w:rPr>
        <w:t>.</w:t>
      </w:r>
    </w:p>
    <w:p w:rsidR="00A41692" w:rsidRPr="000632CD" w:rsidRDefault="00A41692" w:rsidP="00A41692">
      <w:pPr>
        <w:ind w:firstLine="720"/>
        <w:rPr>
          <w:szCs w:val="18"/>
        </w:rPr>
      </w:pPr>
    </w:p>
    <w:p w:rsidR="00A41692" w:rsidRPr="000632CD" w:rsidRDefault="00D62DD7" w:rsidP="00A41692">
      <w:pPr>
        <w:jc w:val="center"/>
      </w:pPr>
      <w:r>
        <w:rPr>
          <w:noProof/>
          <w:lang w:eastAsia="es-CL"/>
        </w:rPr>
        <w:lastRenderedPageBreak/>
        <w:pict>
          <v:shape id="_x0000_i1048" type="#_x0000_t75" style="width:434.3pt;height:228.65pt">
            <v:imagedata r:id="rId67" o:title="espectro Is"/>
          </v:shape>
        </w:pict>
      </w:r>
      <w:r w:rsidR="00A41692" w:rsidRPr="000632CD">
        <w:br/>
      </w:r>
      <w:r w:rsidR="00A41692" w:rsidRPr="000632CD">
        <w:rPr>
          <w:sz w:val="18"/>
          <w:szCs w:val="18"/>
        </w:rPr>
        <w:t>Figura 3-</w:t>
      </w:r>
      <w:r w:rsidR="00B5630C" w:rsidRPr="000632CD">
        <w:rPr>
          <w:sz w:val="18"/>
          <w:szCs w:val="18"/>
        </w:rPr>
        <w:t>31</w:t>
      </w:r>
      <w:r w:rsidR="00A41692" w:rsidRPr="000632CD">
        <w:rPr>
          <w:sz w:val="18"/>
          <w:szCs w:val="18"/>
        </w:rPr>
        <w:t>: Espectro corriente de estator fase S obtenida de forma experimental</w:t>
      </w:r>
      <w:r w:rsidR="000632CD" w:rsidRPr="000632CD">
        <w:rPr>
          <w:sz w:val="18"/>
          <w:szCs w:val="18"/>
        </w:rPr>
        <w:t>.</w:t>
      </w:r>
    </w:p>
    <w:p w:rsidR="00A41692" w:rsidRPr="000632CD" w:rsidRDefault="00A41692" w:rsidP="00A41692">
      <w:pPr>
        <w:jc w:val="center"/>
        <w:rPr>
          <w:sz w:val="18"/>
          <w:szCs w:val="18"/>
        </w:rPr>
      </w:pPr>
      <w:r w:rsidRPr="000632CD">
        <w:br/>
      </w:r>
      <w:r w:rsidR="00D62DD7">
        <w:rPr>
          <w:noProof/>
          <w:lang w:eastAsia="es-CL"/>
        </w:rPr>
        <w:pict>
          <v:shape id="_x0000_i1049" type="#_x0000_t75" style="width:434.9pt;height:228.1pt">
            <v:imagedata r:id="rId68" o:title="espectro It"/>
          </v:shape>
        </w:pict>
      </w:r>
      <w:r w:rsidRPr="000632CD">
        <w:br/>
      </w:r>
      <w:r w:rsidR="00B5630C" w:rsidRPr="000632CD">
        <w:rPr>
          <w:sz w:val="18"/>
          <w:szCs w:val="18"/>
        </w:rPr>
        <w:t>Figura 3-32</w:t>
      </w:r>
      <w:r w:rsidRPr="000632CD">
        <w:rPr>
          <w:sz w:val="18"/>
          <w:szCs w:val="18"/>
        </w:rPr>
        <w:t>: Espectro corriente de estator</w:t>
      </w:r>
      <w:r w:rsidR="00131257" w:rsidRPr="000632CD">
        <w:rPr>
          <w:sz w:val="18"/>
          <w:szCs w:val="18"/>
        </w:rPr>
        <w:t>, falla rotor,  fase T</w:t>
      </w:r>
      <w:r w:rsidRPr="000632CD">
        <w:rPr>
          <w:sz w:val="18"/>
          <w:szCs w:val="18"/>
        </w:rPr>
        <w:t xml:space="preserve"> obtenida de forma experimental</w:t>
      </w:r>
      <w:r w:rsidR="000632CD" w:rsidRPr="000632CD">
        <w:rPr>
          <w:sz w:val="18"/>
          <w:szCs w:val="18"/>
        </w:rPr>
        <w:t xml:space="preserve"> con </w:t>
      </w:r>
      <w:proofErr w:type="spellStart"/>
      <w:r w:rsidR="000632CD" w:rsidRPr="000632CD">
        <w:rPr>
          <w:sz w:val="18"/>
          <w:szCs w:val="18"/>
        </w:rPr>
        <w:t>THDi</w:t>
      </w:r>
      <w:proofErr w:type="spellEnd"/>
      <w:r w:rsidRPr="000632CD">
        <w:rPr>
          <w:sz w:val="18"/>
          <w:szCs w:val="18"/>
        </w:rPr>
        <w:t>.</w:t>
      </w:r>
    </w:p>
    <w:p w:rsidR="00A41692" w:rsidRPr="002030A3" w:rsidRDefault="00A41692" w:rsidP="00A41692">
      <w:pPr>
        <w:ind w:firstLine="720"/>
        <w:rPr>
          <w:szCs w:val="18"/>
        </w:rPr>
      </w:pPr>
      <w:r w:rsidRPr="002030A3">
        <w:rPr>
          <w:szCs w:val="18"/>
        </w:rPr>
        <w:t>Como se puede observar en los espectros obtenidos</w:t>
      </w:r>
      <w:r w:rsidR="002030A3">
        <w:rPr>
          <w:szCs w:val="18"/>
        </w:rPr>
        <w:t>,</w:t>
      </w:r>
      <w:r w:rsidRPr="002030A3">
        <w:rPr>
          <w:szCs w:val="18"/>
        </w:rPr>
        <w:t xml:space="preserve"> podemos ver la presencia </w:t>
      </w:r>
      <w:r w:rsidR="002030A3" w:rsidRPr="002030A3">
        <w:rPr>
          <w:szCs w:val="18"/>
        </w:rPr>
        <w:t>de contenido inter-armónico alrededor de la frecuencia fundamental, adicionalmente se puede observar la presencia de contenido armónico para el 3°, 5° y 7° armónico, de magnitud aproximada 0,2[A]</w:t>
      </w:r>
      <w:r w:rsidR="002030A3">
        <w:rPr>
          <w:szCs w:val="18"/>
        </w:rPr>
        <w:t xml:space="preserve"> con un contenido inter-armónico que les rodea</w:t>
      </w:r>
      <w:r w:rsidR="002030A3" w:rsidRPr="002030A3">
        <w:rPr>
          <w:szCs w:val="18"/>
        </w:rPr>
        <w:t>.</w:t>
      </w:r>
      <w:r w:rsidR="002030A3">
        <w:rPr>
          <w:szCs w:val="18"/>
        </w:rPr>
        <w:t xml:space="preserve"> Además el </w:t>
      </w:r>
      <w:proofErr w:type="spellStart"/>
      <w:r w:rsidR="002030A3">
        <w:rPr>
          <w:szCs w:val="18"/>
        </w:rPr>
        <w:t>THDi</w:t>
      </w:r>
      <w:proofErr w:type="spellEnd"/>
      <w:r w:rsidR="002030A3">
        <w:rPr>
          <w:szCs w:val="18"/>
        </w:rPr>
        <w:t xml:space="preserve"> corresponde aproximadamente a un 4%, el cual es menor al 6% del motor sin falla.</w:t>
      </w:r>
    </w:p>
    <w:p w:rsidR="00A41692" w:rsidRPr="002030A3" w:rsidRDefault="00A41692" w:rsidP="00A41692">
      <w:pPr>
        <w:ind w:firstLine="720"/>
        <w:rPr>
          <w:szCs w:val="18"/>
        </w:rPr>
      </w:pPr>
      <w:r w:rsidRPr="002030A3">
        <w:rPr>
          <w:szCs w:val="18"/>
        </w:rPr>
        <w:t>Por último del SAMTE se obtiene el resumen de componentes simétricas y los fasores de tensión y corrientes como se muestra en la</w:t>
      </w:r>
      <w:r w:rsidR="00B5630C" w:rsidRPr="002030A3">
        <w:rPr>
          <w:szCs w:val="18"/>
        </w:rPr>
        <w:t xml:space="preserve"> Figura 3-33</w:t>
      </w:r>
      <w:r w:rsidRPr="002030A3">
        <w:rPr>
          <w:szCs w:val="18"/>
        </w:rPr>
        <w:t>.</w:t>
      </w:r>
    </w:p>
    <w:p w:rsidR="00A41692" w:rsidRPr="002030A3" w:rsidRDefault="00D62DD7" w:rsidP="00A41692">
      <w:pPr>
        <w:jc w:val="center"/>
        <w:rPr>
          <w:sz w:val="18"/>
          <w:szCs w:val="18"/>
        </w:rPr>
      </w:pPr>
      <w:r>
        <w:rPr>
          <w:noProof/>
          <w:color w:val="1F4E79" w:themeColor="accent1" w:themeShade="80"/>
          <w:szCs w:val="18"/>
          <w:lang w:eastAsia="es-CL"/>
        </w:rPr>
        <w:lastRenderedPageBreak/>
        <w:pict>
          <v:shape id="_x0000_i1050" type="#_x0000_t75" style="width:434.3pt;height:227.5pt">
            <v:imagedata r:id="rId69" o:title="componente simetrica"/>
          </v:shape>
        </w:pict>
      </w:r>
      <w:r w:rsidR="00A41692" w:rsidRPr="00CB1090">
        <w:rPr>
          <w:color w:val="1F4E79" w:themeColor="accent1" w:themeShade="80"/>
          <w:szCs w:val="18"/>
        </w:rPr>
        <w:br/>
      </w:r>
      <w:r w:rsidR="00B5630C" w:rsidRPr="002030A3">
        <w:rPr>
          <w:sz w:val="18"/>
          <w:szCs w:val="18"/>
        </w:rPr>
        <w:t>Figura 3-33</w:t>
      </w:r>
      <w:r w:rsidR="00A41692" w:rsidRPr="002030A3">
        <w:rPr>
          <w:sz w:val="18"/>
          <w:szCs w:val="18"/>
        </w:rPr>
        <w:t>: Resumen componentes simétricas</w:t>
      </w:r>
      <w:r w:rsidR="00131257" w:rsidRPr="002030A3">
        <w:rPr>
          <w:sz w:val="18"/>
          <w:szCs w:val="18"/>
        </w:rPr>
        <w:t>, falla rotor</w:t>
      </w:r>
      <w:r w:rsidR="00A41692" w:rsidRPr="002030A3">
        <w:rPr>
          <w:sz w:val="18"/>
          <w:szCs w:val="18"/>
        </w:rPr>
        <w:t>.</w:t>
      </w:r>
    </w:p>
    <w:p w:rsidR="00A41692" w:rsidRPr="002030A3" w:rsidRDefault="00A41692" w:rsidP="00A41692">
      <w:pPr>
        <w:rPr>
          <w:szCs w:val="18"/>
        </w:rPr>
      </w:pPr>
      <w:r w:rsidRPr="002030A3">
        <w:rPr>
          <w:szCs w:val="18"/>
        </w:rPr>
        <w:tab/>
      </w:r>
      <w:r w:rsidR="002030A3" w:rsidRPr="002030A3">
        <w:rPr>
          <w:szCs w:val="18"/>
        </w:rPr>
        <w:t>En la Figura 3-33, podemos apreciar que las corrientes están desfasadas en 60° respecto a la tensión de Fase correspondiente además las corrientes tienen un desfase de 120° entre sí. Respecto a las componentes de secuencia de la corriente se puede observar que es netamente secuencia negativa (pues el motor debía alimentarse con esta secuencia para que girara en el sentido deseado) y la secuencia positiva y negativa son prácticamente cero.</w:t>
      </w:r>
    </w:p>
    <w:p w:rsidR="00A41692" w:rsidRPr="00CB1090" w:rsidRDefault="00A41692" w:rsidP="00A41692">
      <w:pPr>
        <w:rPr>
          <w:color w:val="1F4E79" w:themeColor="accent1" w:themeShade="80"/>
          <w:szCs w:val="18"/>
        </w:rPr>
      </w:pPr>
      <w:r w:rsidRPr="00CB1090">
        <w:rPr>
          <w:color w:val="1F4E79" w:themeColor="accent1" w:themeShade="80"/>
          <w:szCs w:val="18"/>
        </w:rPr>
        <w:tab/>
      </w:r>
      <w:r w:rsidRPr="002030A3">
        <w:rPr>
          <w:szCs w:val="18"/>
        </w:rPr>
        <w:t xml:space="preserve">Luego de haber presentado la parte experimental, se procede a realizar la simulación del motor </w:t>
      </w:r>
      <w:r w:rsidR="002030A3" w:rsidRPr="002030A3">
        <w:rPr>
          <w:szCs w:val="18"/>
        </w:rPr>
        <w:t xml:space="preserve">con apertura de una de las fases del rotor </w:t>
      </w:r>
      <w:r w:rsidRPr="002030A3">
        <w:rPr>
          <w:szCs w:val="18"/>
        </w:rPr>
        <w:t>en presencia de carga,  las cuales fueron realizadas en Simulink de MATLAB y se muestran a continuación.</w:t>
      </w:r>
    </w:p>
    <w:p w:rsidR="00A41692" w:rsidRPr="002030A3" w:rsidRDefault="00A41692" w:rsidP="00A41692">
      <w:pPr>
        <w:rPr>
          <w:szCs w:val="18"/>
        </w:rPr>
      </w:pPr>
      <w:r w:rsidRPr="002030A3">
        <w:rPr>
          <w:szCs w:val="18"/>
        </w:rPr>
        <w:tab/>
        <w:t>Se comienza mostrando el modelo d</w:t>
      </w:r>
      <w:r w:rsidR="00B5630C" w:rsidRPr="002030A3">
        <w:rPr>
          <w:szCs w:val="18"/>
        </w:rPr>
        <w:t>e la Simulación en la Figura 3-34</w:t>
      </w:r>
      <w:r w:rsidRPr="002030A3">
        <w:rPr>
          <w:szCs w:val="18"/>
        </w:rPr>
        <w:t>.</w:t>
      </w:r>
    </w:p>
    <w:p w:rsidR="00A41692" w:rsidRPr="002030A3" w:rsidRDefault="00D62DD7" w:rsidP="00A41692">
      <w:pPr>
        <w:jc w:val="center"/>
        <w:rPr>
          <w:szCs w:val="18"/>
        </w:rPr>
      </w:pPr>
      <w:r>
        <w:rPr>
          <w:noProof/>
          <w:szCs w:val="18"/>
          <w:lang w:eastAsia="es-CL"/>
        </w:rPr>
        <w:lastRenderedPageBreak/>
        <w:pict>
          <v:shape id="_x0000_i1051" type="#_x0000_t75" style="width:434.9pt;height:222.35pt">
            <v:imagedata r:id="rId70" o:title="ModeloFallaRotor"/>
          </v:shape>
        </w:pict>
      </w:r>
      <w:r w:rsidR="00A41692" w:rsidRPr="00CB1090">
        <w:rPr>
          <w:color w:val="1F4E79" w:themeColor="accent1" w:themeShade="80"/>
          <w:szCs w:val="18"/>
        </w:rPr>
        <w:br/>
      </w:r>
      <w:r w:rsidR="00B5630C" w:rsidRPr="002030A3">
        <w:rPr>
          <w:sz w:val="18"/>
          <w:szCs w:val="18"/>
        </w:rPr>
        <w:t>Figura 3-34</w:t>
      </w:r>
      <w:r w:rsidR="00A41692" w:rsidRPr="002030A3">
        <w:rPr>
          <w:sz w:val="18"/>
          <w:szCs w:val="18"/>
        </w:rPr>
        <w:t xml:space="preserve">: </w:t>
      </w:r>
      <w:r w:rsidR="00131257" w:rsidRPr="002030A3">
        <w:rPr>
          <w:sz w:val="18"/>
          <w:szCs w:val="18"/>
        </w:rPr>
        <w:t xml:space="preserve">Modelo de simulación motor, falla rotor, </w:t>
      </w:r>
      <w:r w:rsidR="00A41692" w:rsidRPr="002030A3">
        <w:rPr>
          <w:sz w:val="18"/>
          <w:szCs w:val="18"/>
        </w:rPr>
        <w:t>en Simulink.</w:t>
      </w:r>
    </w:p>
    <w:p w:rsidR="00A41692" w:rsidRPr="00CB1090" w:rsidRDefault="00A41692" w:rsidP="00A41692">
      <w:pPr>
        <w:rPr>
          <w:color w:val="1F4E79" w:themeColor="accent1" w:themeShade="80"/>
        </w:rPr>
      </w:pPr>
      <w:r w:rsidRPr="00CB1090">
        <w:rPr>
          <w:color w:val="1F4E79" w:themeColor="accent1" w:themeShade="80"/>
        </w:rPr>
        <w:tab/>
      </w:r>
      <w:r w:rsidRPr="002030A3">
        <w:t>Este modelo se sometió a un tiempo de simulación de 4 segundos,</w:t>
      </w:r>
      <w:r w:rsidR="002030A3" w:rsidRPr="002030A3">
        <w:t xml:space="preserve"> la falla ocurre a los 1,5 segundos</w:t>
      </w:r>
      <w:r w:rsidRPr="002030A3">
        <w:t xml:space="preserve"> y las resistencias, cargas del generador CC, entran a los </w:t>
      </w:r>
      <w:r w:rsidR="002030A3" w:rsidRPr="002030A3">
        <w:t>2</w:t>
      </w:r>
      <w:r w:rsidRPr="002030A3">
        <w:t xml:space="preserve"> segundos cada 0,25 segundos, logrando de esta manera una situación muy similar a la realizada en el laboratorio. Cabe además señalar que la alimentación como ya se había comentado previamente, está adaptada a los fasores obtenidos de manera experimental.</w:t>
      </w:r>
    </w:p>
    <w:p w:rsidR="00A41692" w:rsidRPr="002030A3" w:rsidRDefault="00B5630C" w:rsidP="00A41692">
      <w:r>
        <w:rPr>
          <w:color w:val="1F4E79" w:themeColor="accent1" w:themeShade="80"/>
        </w:rPr>
        <w:tab/>
      </w:r>
      <w:r w:rsidRPr="002030A3">
        <w:t>En la Figura 3-35 y 3-36</w:t>
      </w:r>
      <w:r w:rsidR="00A41692" w:rsidRPr="002030A3">
        <w:t xml:space="preserve"> se muestran las corrientes de estator obtenidas de la simulación.</w:t>
      </w:r>
    </w:p>
    <w:p w:rsidR="00A41692" w:rsidRPr="002030A3" w:rsidRDefault="00D62DD7" w:rsidP="00A41692">
      <w:pPr>
        <w:jc w:val="center"/>
        <w:rPr>
          <w:sz w:val="18"/>
          <w:szCs w:val="18"/>
        </w:rPr>
      </w:pPr>
      <w:r>
        <w:rPr>
          <w:noProof/>
          <w:lang w:eastAsia="es-CL"/>
        </w:rPr>
        <w:pict>
          <v:shape id="_x0000_i1052" type="#_x0000_t75" style="width:384.2pt;height:275.35pt">
            <v:imagedata r:id="rId71" o:title="corrientes"/>
          </v:shape>
        </w:pict>
      </w:r>
      <w:r w:rsidR="00A41692" w:rsidRPr="002030A3">
        <w:br/>
      </w:r>
      <w:r w:rsidR="00B5630C" w:rsidRPr="002030A3">
        <w:rPr>
          <w:sz w:val="18"/>
          <w:szCs w:val="18"/>
        </w:rPr>
        <w:t>Figura 3-35</w:t>
      </w:r>
      <w:r w:rsidR="00A41692" w:rsidRPr="002030A3">
        <w:rPr>
          <w:sz w:val="18"/>
          <w:szCs w:val="18"/>
        </w:rPr>
        <w:t xml:space="preserve">: </w:t>
      </w:r>
      <w:r w:rsidR="00B5630C" w:rsidRPr="002030A3">
        <w:rPr>
          <w:sz w:val="18"/>
          <w:szCs w:val="18"/>
        </w:rPr>
        <w:t xml:space="preserve">Corrientes de estator, falla rotor, </w:t>
      </w:r>
      <w:r w:rsidR="00A41692" w:rsidRPr="002030A3">
        <w:rPr>
          <w:sz w:val="18"/>
          <w:szCs w:val="18"/>
        </w:rPr>
        <w:t>en Simulink.</w:t>
      </w:r>
    </w:p>
    <w:p w:rsidR="00A41692" w:rsidRPr="002030A3" w:rsidRDefault="00D62DD7" w:rsidP="00A41692">
      <w:pPr>
        <w:jc w:val="center"/>
        <w:rPr>
          <w:sz w:val="18"/>
          <w:szCs w:val="18"/>
        </w:rPr>
      </w:pPr>
      <w:r>
        <w:rPr>
          <w:noProof/>
          <w:lang w:eastAsia="es-CL"/>
        </w:rPr>
        <w:lastRenderedPageBreak/>
        <w:pict>
          <v:shape id="_x0000_i1053" type="#_x0000_t75" style="width:384.75pt;height:277.65pt">
            <v:imagedata r:id="rId72" o:title="corrientes Zoom"/>
          </v:shape>
        </w:pict>
      </w:r>
      <w:r w:rsidR="00A41692" w:rsidRPr="002030A3">
        <w:br/>
      </w:r>
      <w:r w:rsidR="00B5630C" w:rsidRPr="002030A3">
        <w:rPr>
          <w:sz w:val="18"/>
          <w:szCs w:val="18"/>
        </w:rPr>
        <w:t>Figura 3-36</w:t>
      </w:r>
      <w:r w:rsidR="00A41692" w:rsidRPr="002030A3">
        <w:rPr>
          <w:sz w:val="18"/>
          <w:szCs w:val="18"/>
        </w:rPr>
        <w:t>: Corrientes de estator con Zoom</w:t>
      </w:r>
      <w:r w:rsidR="00B5630C" w:rsidRPr="002030A3">
        <w:rPr>
          <w:sz w:val="18"/>
          <w:szCs w:val="18"/>
        </w:rPr>
        <w:t xml:space="preserve">, falla rotor, </w:t>
      </w:r>
      <w:r w:rsidR="00A41692" w:rsidRPr="002030A3">
        <w:rPr>
          <w:sz w:val="18"/>
          <w:szCs w:val="18"/>
        </w:rPr>
        <w:t>en Simulink.</w:t>
      </w:r>
    </w:p>
    <w:p w:rsidR="00A41692" w:rsidRPr="00F73A81" w:rsidRDefault="00F73A81" w:rsidP="00A41692">
      <w:pPr>
        <w:ind w:firstLine="720"/>
        <w:rPr>
          <w:szCs w:val="18"/>
        </w:rPr>
      </w:pPr>
      <w:r w:rsidRPr="00F73A81">
        <w:rPr>
          <w:szCs w:val="18"/>
        </w:rPr>
        <w:t xml:space="preserve">Como se </w:t>
      </w:r>
      <w:r w:rsidR="00A41692" w:rsidRPr="00F73A81">
        <w:rPr>
          <w:szCs w:val="18"/>
        </w:rPr>
        <w:t>p</w:t>
      </w:r>
      <w:r w:rsidR="00B5630C" w:rsidRPr="00F73A81">
        <w:rPr>
          <w:szCs w:val="18"/>
        </w:rPr>
        <w:t>uede observar en las Figuras 3-35 y 3-36</w:t>
      </w:r>
      <w:r w:rsidR="00A41692" w:rsidRPr="00F73A81">
        <w:rPr>
          <w:szCs w:val="18"/>
        </w:rPr>
        <w:t xml:space="preserve"> </w:t>
      </w:r>
      <w:r w:rsidRPr="00F73A81">
        <w:rPr>
          <w:szCs w:val="18"/>
        </w:rPr>
        <w:t>las corrientes presentan este comportamiento cíclico característico de disminuir y aumentar en magnitud.</w:t>
      </w:r>
    </w:p>
    <w:p w:rsidR="00A41692" w:rsidRPr="00F73A81" w:rsidRDefault="00B5630C" w:rsidP="00A41692">
      <w:pPr>
        <w:ind w:firstLine="720"/>
        <w:rPr>
          <w:szCs w:val="18"/>
        </w:rPr>
      </w:pPr>
      <w:r w:rsidRPr="00F73A81">
        <w:rPr>
          <w:szCs w:val="18"/>
        </w:rPr>
        <w:t>Luego en la Figura 3-37 y 3-38</w:t>
      </w:r>
      <w:r w:rsidR="00A41692" w:rsidRPr="00F73A81">
        <w:rPr>
          <w:szCs w:val="18"/>
        </w:rPr>
        <w:t xml:space="preserve"> se da a conocer las formas de onda obtenidas de la simulación para el Torque y la Velocidad rotórica respectivamente.</w:t>
      </w:r>
    </w:p>
    <w:p w:rsidR="00A41692" w:rsidRPr="00CB1090" w:rsidRDefault="00D62DD7" w:rsidP="00A41692">
      <w:pPr>
        <w:jc w:val="center"/>
        <w:rPr>
          <w:color w:val="1F4E79" w:themeColor="accent1" w:themeShade="80"/>
          <w:sz w:val="18"/>
          <w:szCs w:val="18"/>
        </w:rPr>
      </w:pPr>
      <w:r>
        <w:rPr>
          <w:noProof/>
          <w:color w:val="1F4E79" w:themeColor="accent1" w:themeShade="80"/>
          <w:lang w:eastAsia="es-CL"/>
        </w:rPr>
        <w:lastRenderedPageBreak/>
        <w:pict>
          <v:shape id="_x0000_i1054" type="#_x0000_t75" style="width:434.9pt;height:311.6pt">
            <v:imagedata r:id="rId73" o:title="torque"/>
          </v:shape>
        </w:pict>
      </w:r>
      <w:r w:rsidR="00A41692" w:rsidRPr="00CB1090">
        <w:rPr>
          <w:color w:val="1F4E79" w:themeColor="accent1" w:themeShade="80"/>
        </w:rPr>
        <w:br/>
      </w:r>
      <w:r w:rsidR="00B5630C" w:rsidRPr="00F73A81">
        <w:rPr>
          <w:sz w:val="18"/>
          <w:szCs w:val="18"/>
        </w:rPr>
        <w:t>Figura 3-37</w:t>
      </w:r>
      <w:r w:rsidR="00A41692" w:rsidRPr="00F73A81">
        <w:rPr>
          <w:sz w:val="18"/>
          <w:szCs w:val="18"/>
        </w:rPr>
        <w:t xml:space="preserve">: </w:t>
      </w:r>
      <w:r w:rsidR="00B5630C" w:rsidRPr="00F73A81">
        <w:rPr>
          <w:sz w:val="18"/>
          <w:szCs w:val="18"/>
        </w:rPr>
        <w:t xml:space="preserve">Torque del motor, falla rotor, </w:t>
      </w:r>
      <w:r w:rsidR="00A41692" w:rsidRPr="00F73A81">
        <w:rPr>
          <w:sz w:val="18"/>
          <w:szCs w:val="18"/>
        </w:rPr>
        <w:t>en Simulink.</w:t>
      </w:r>
    </w:p>
    <w:p w:rsidR="00A41692" w:rsidRPr="00F73A81" w:rsidRDefault="00A41692" w:rsidP="00A41692">
      <w:pPr>
        <w:ind w:firstLine="720"/>
      </w:pPr>
      <w:r w:rsidRPr="00F73A81">
        <w:t>Como se puede observar en la</w:t>
      </w:r>
      <w:r w:rsidR="00B5630C" w:rsidRPr="00F73A81">
        <w:t xml:space="preserve"> Figura 3-37</w:t>
      </w:r>
      <w:r w:rsidRPr="00F73A81">
        <w:t xml:space="preserve"> el torque </w:t>
      </w:r>
      <w:r w:rsidR="00F73A81" w:rsidRPr="00F73A81">
        <w:t>presenta importantes pulsaciones, las cuales tocan el ‘cero’ en el momento en que las corrientes disminuyen su magnitud y luego crece rápidamente para luego decrecer lentamente, repitiendo este comportamiento de forma cíclica.</w:t>
      </w:r>
    </w:p>
    <w:p w:rsidR="00A41692" w:rsidRPr="00CB1090" w:rsidRDefault="00D62DD7" w:rsidP="00A41692">
      <w:pPr>
        <w:jc w:val="center"/>
        <w:rPr>
          <w:color w:val="1F4E79" w:themeColor="accent1" w:themeShade="80"/>
        </w:rPr>
      </w:pPr>
      <w:r>
        <w:rPr>
          <w:noProof/>
          <w:color w:val="1F4E79" w:themeColor="accent1" w:themeShade="80"/>
          <w:lang w:eastAsia="es-CL"/>
        </w:rPr>
        <w:lastRenderedPageBreak/>
        <w:pict>
          <v:shape id="_x0000_i1055" type="#_x0000_t75" style="width:434.9pt;height:312.75pt">
            <v:imagedata r:id="rId74" o:title="velocidad"/>
          </v:shape>
        </w:pict>
      </w:r>
      <w:r w:rsidR="00A41692" w:rsidRPr="00CB1090">
        <w:rPr>
          <w:color w:val="1F4E79" w:themeColor="accent1" w:themeShade="80"/>
        </w:rPr>
        <w:br/>
      </w:r>
      <w:r w:rsidR="00B5630C" w:rsidRPr="00845112">
        <w:rPr>
          <w:sz w:val="18"/>
          <w:szCs w:val="18"/>
        </w:rPr>
        <w:t>Figura 3-38</w:t>
      </w:r>
      <w:r w:rsidR="00A41692" w:rsidRPr="00845112">
        <w:rPr>
          <w:sz w:val="18"/>
          <w:szCs w:val="18"/>
        </w:rPr>
        <w:t>: Velocidad</w:t>
      </w:r>
      <w:r w:rsidR="00B5630C" w:rsidRPr="00845112">
        <w:rPr>
          <w:sz w:val="18"/>
          <w:szCs w:val="18"/>
        </w:rPr>
        <w:t xml:space="preserve"> del motor, falla rotor, </w:t>
      </w:r>
      <w:r w:rsidR="00A41692" w:rsidRPr="00845112">
        <w:rPr>
          <w:sz w:val="18"/>
          <w:szCs w:val="18"/>
        </w:rPr>
        <w:t>en Simulink.</w:t>
      </w:r>
    </w:p>
    <w:p w:rsidR="00845112" w:rsidRDefault="00A41692" w:rsidP="00A41692">
      <w:pPr>
        <w:rPr>
          <w:color w:val="1F4E79" w:themeColor="accent1" w:themeShade="80"/>
        </w:rPr>
      </w:pPr>
      <w:r w:rsidRPr="00CB1090">
        <w:rPr>
          <w:color w:val="1F4E79" w:themeColor="accent1" w:themeShade="80"/>
        </w:rPr>
        <w:tab/>
      </w:r>
      <w:r w:rsidRPr="00845112">
        <w:t xml:space="preserve">Se </w:t>
      </w:r>
      <w:r w:rsidR="00B5630C" w:rsidRPr="00845112">
        <w:t>puede apreciar en la Figura 3-38</w:t>
      </w:r>
      <w:r w:rsidRPr="00845112">
        <w:t xml:space="preserve"> que la velocidad</w:t>
      </w:r>
      <w:r w:rsidR="00845112" w:rsidRPr="00845112">
        <w:t xml:space="preserve"> sufre ‘caídas’ en los momentos que el torque aumenta de golpe su magnitud, este fenómeno se puede explicar de manera muy simple observando la curva característica típica de torque de un motor de inducción</w:t>
      </w:r>
      <w:r w:rsidR="00845112">
        <w:t xml:space="preserve"> (más torque, menos velocidad)</w:t>
      </w:r>
      <w:r w:rsidR="00845112" w:rsidRPr="00845112">
        <w:t xml:space="preserve">. </w:t>
      </w:r>
      <w:r w:rsidR="00845112">
        <w:t>De igual manera presenta el comportamiento cíclico, como la corriente y el torque.</w:t>
      </w:r>
    </w:p>
    <w:p w:rsidR="00A41692" w:rsidRPr="00845112" w:rsidRDefault="00A41692" w:rsidP="00A41692">
      <w:r w:rsidRPr="00845112">
        <w:tab/>
        <w:t>Por último, se presentan los espectros de las corrientes simulados para cada una de las fases, lo cua</w:t>
      </w:r>
      <w:r w:rsidR="00B5630C" w:rsidRPr="00845112">
        <w:t>l se muestra en las Figuras 3-39, 3-</w:t>
      </w:r>
      <w:r w:rsidRPr="00845112">
        <w:t>4</w:t>
      </w:r>
      <w:r w:rsidR="00B5630C" w:rsidRPr="00845112">
        <w:t>0 y 3-41</w:t>
      </w:r>
      <w:r w:rsidRPr="00845112">
        <w:t>.</w:t>
      </w:r>
    </w:p>
    <w:p w:rsidR="00A41692" w:rsidRPr="00845112" w:rsidRDefault="00D62DD7" w:rsidP="00A41692">
      <w:pPr>
        <w:jc w:val="center"/>
      </w:pPr>
      <w:r>
        <w:rPr>
          <w:noProof/>
          <w:color w:val="1F4E79" w:themeColor="accent1" w:themeShade="80"/>
          <w:lang w:eastAsia="es-CL"/>
        </w:rPr>
        <w:lastRenderedPageBreak/>
        <w:pict>
          <v:shape id="_x0000_i1056" type="#_x0000_t75" style="width:414.7pt;height:303pt">
            <v:imagedata r:id="rId75" o:title="espectro ia"/>
          </v:shape>
        </w:pict>
      </w:r>
      <w:r w:rsidR="00A41692" w:rsidRPr="00CB1090">
        <w:rPr>
          <w:color w:val="1F4E79" w:themeColor="accent1" w:themeShade="80"/>
        </w:rPr>
        <w:br/>
      </w:r>
      <w:r w:rsidR="00B5630C" w:rsidRPr="00845112">
        <w:rPr>
          <w:sz w:val="18"/>
          <w:szCs w:val="18"/>
        </w:rPr>
        <w:t>Figura 3-39</w:t>
      </w:r>
      <w:r w:rsidR="00A41692" w:rsidRPr="00845112">
        <w:rPr>
          <w:sz w:val="18"/>
          <w:szCs w:val="18"/>
        </w:rPr>
        <w:t>: Espectro de corrie</w:t>
      </w:r>
      <w:r w:rsidR="00B5630C" w:rsidRPr="00845112">
        <w:rPr>
          <w:sz w:val="18"/>
          <w:szCs w:val="18"/>
        </w:rPr>
        <w:t xml:space="preserve">nte Fase R de Estator, falla rotor, </w:t>
      </w:r>
      <w:r w:rsidR="00A41692" w:rsidRPr="00845112">
        <w:rPr>
          <w:sz w:val="18"/>
          <w:szCs w:val="18"/>
        </w:rPr>
        <w:t>en Simulink.</w:t>
      </w:r>
    </w:p>
    <w:p w:rsidR="00A41692" w:rsidRPr="00845112" w:rsidRDefault="00D62DD7" w:rsidP="00A41692">
      <w:pPr>
        <w:jc w:val="center"/>
      </w:pPr>
      <w:r>
        <w:rPr>
          <w:noProof/>
          <w:color w:val="1F4E79" w:themeColor="accent1" w:themeShade="80"/>
          <w:lang w:eastAsia="es-CL"/>
        </w:rPr>
        <w:pict>
          <v:shape id="_x0000_i1057" type="#_x0000_t75" style="width:410.7pt;height:298.95pt">
            <v:imagedata r:id="rId76" o:title="espectro ib"/>
          </v:shape>
        </w:pict>
      </w:r>
      <w:r w:rsidR="00A41692" w:rsidRPr="00CB1090">
        <w:rPr>
          <w:color w:val="1F4E79" w:themeColor="accent1" w:themeShade="80"/>
        </w:rPr>
        <w:br/>
      </w:r>
      <w:r w:rsidR="00A41692" w:rsidRPr="00845112">
        <w:rPr>
          <w:sz w:val="18"/>
          <w:szCs w:val="18"/>
        </w:rPr>
        <w:t>F</w:t>
      </w:r>
      <w:r w:rsidR="00B5630C" w:rsidRPr="00845112">
        <w:rPr>
          <w:sz w:val="18"/>
          <w:szCs w:val="18"/>
        </w:rPr>
        <w:t>igura 3-40</w:t>
      </w:r>
      <w:r w:rsidR="00A41692" w:rsidRPr="00845112">
        <w:rPr>
          <w:sz w:val="18"/>
          <w:szCs w:val="18"/>
        </w:rPr>
        <w:t xml:space="preserve">: Espectro </w:t>
      </w:r>
      <w:r w:rsidR="00B5630C" w:rsidRPr="00845112">
        <w:rPr>
          <w:sz w:val="18"/>
          <w:szCs w:val="18"/>
        </w:rPr>
        <w:t xml:space="preserve">de corriente Fase S de Estator, falla rotor, </w:t>
      </w:r>
      <w:r w:rsidR="00A41692" w:rsidRPr="00845112">
        <w:rPr>
          <w:sz w:val="18"/>
          <w:szCs w:val="18"/>
        </w:rPr>
        <w:t xml:space="preserve"> en Simulink.</w:t>
      </w:r>
    </w:p>
    <w:p w:rsidR="00A41692" w:rsidRPr="00CB1090" w:rsidRDefault="00D62DD7" w:rsidP="00A41692">
      <w:pPr>
        <w:jc w:val="center"/>
        <w:rPr>
          <w:color w:val="1F4E79" w:themeColor="accent1" w:themeShade="80"/>
          <w:sz w:val="18"/>
          <w:szCs w:val="18"/>
        </w:rPr>
      </w:pPr>
      <w:r>
        <w:rPr>
          <w:noProof/>
          <w:color w:val="1F4E79" w:themeColor="accent1" w:themeShade="80"/>
          <w:lang w:eastAsia="es-CL"/>
        </w:rPr>
        <w:lastRenderedPageBreak/>
        <w:pict>
          <v:shape id="_x0000_i1058" type="#_x0000_t75" style="width:422.8pt;height:309.3pt">
            <v:imagedata r:id="rId77" o:title="espectro ic"/>
          </v:shape>
        </w:pict>
      </w:r>
      <w:r w:rsidR="00A41692" w:rsidRPr="00CB1090">
        <w:rPr>
          <w:color w:val="1F4E79" w:themeColor="accent1" w:themeShade="80"/>
        </w:rPr>
        <w:br/>
      </w:r>
      <w:r w:rsidR="00B5630C" w:rsidRPr="00845112">
        <w:rPr>
          <w:sz w:val="18"/>
          <w:szCs w:val="18"/>
        </w:rPr>
        <w:t>Figura 3-41</w:t>
      </w:r>
      <w:r w:rsidR="00A41692" w:rsidRPr="00845112">
        <w:rPr>
          <w:sz w:val="18"/>
          <w:szCs w:val="18"/>
        </w:rPr>
        <w:t>: Espectro</w:t>
      </w:r>
      <w:r w:rsidR="00B5630C" w:rsidRPr="00845112">
        <w:rPr>
          <w:sz w:val="18"/>
          <w:szCs w:val="18"/>
        </w:rPr>
        <w:t xml:space="preserve"> de corriente Fase T de Estator, falla rotor, </w:t>
      </w:r>
      <w:r w:rsidR="00A41692" w:rsidRPr="00845112">
        <w:rPr>
          <w:sz w:val="18"/>
          <w:szCs w:val="18"/>
        </w:rPr>
        <w:t>en Simulink.</w:t>
      </w:r>
    </w:p>
    <w:p w:rsidR="00A41692" w:rsidRPr="00CB1090" w:rsidRDefault="00A41692" w:rsidP="00A41692">
      <w:pPr>
        <w:rPr>
          <w:color w:val="1F4E79" w:themeColor="accent1" w:themeShade="80"/>
        </w:rPr>
      </w:pPr>
      <w:r w:rsidRPr="00CB1090">
        <w:rPr>
          <w:color w:val="1F4E79" w:themeColor="accent1" w:themeShade="80"/>
        </w:rPr>
        <w:tab/>
      </w:r>
      <w:r w:rsidRPr="00D92B12">
        <w:t>Como se puede observar en los espectros obtenidos de la sim</w:t>
      </w:r>
      <w:r w:rsidR="00D92B12" w:rsidRPr="00D92B12">
        <w:t>ulación realizada, las corrientes presentan el contenido inter-armónico alrededor de la fundamental como se obtuvo en la parte experimental, y adicionalmente se puede observar una clara componente de 3° armónico.</w:t>
      </w:r>
    </w:p>
    <w:p w:rsidR="00A41692" w:rsidRPr="00CB1090" w:rsidRDefault="00D92B12" w:rsidP="00A41692">
      <w:pPr>
        <w:rPr>
          <w:color w:val="1F4E79" w:themeColor="accent1" w:themeShade="80"/>
        </w:rPr>
      </w:pPr>
      <w:r>
        <w:rPr>
          <w:color w:val="1F4E79" w:themeColor="accent1" w:themeShade="80"/>
        </w:rPr>
        <w:tab/>
      </w:r>
      <w:r w:rsidRPr="00D92B12">
        <w:t xml:space="preserve">Para los espectros se tuvo que hacer el análisis de FFT a un bucle cíclico, los cuales consisten en un número de 20 ciclos. </w:t>
      </w:r>
    </w:p>
    <w:p w:rsidR="003B670A" w:rsidRPr="00C03FB0" w:rsidRDefault="00C03FB0" w:rsidP="00A41692">
      <w:pPr>
        <w:ind w:firstLine="720"/>
        <w:rPr>
          <w:szCs w:val="20"/>
        </w:rPr>
      </w:pPr>
      <w:r w:rsidRPr="00C03FB0">
        <w:t>Para concluir este capítulo se puede decir que la principal característica de espectro para este tipo de falla son los armónicos de gran amplitud que se forman alrededor de la frecuencia fundamental. Y además mencionar respecto al torque y la velocidad, que esas formas de onda tan inestables, provocarán un funcionamiento evidentemente anormal, el cual puede ser fácilmente identificado por los operarios</w:t>
      </w:r>
      <w:r w:rsidR="001D1FA2">
        <w:t xml:space="preserve"> antes de evolucionar en excentricidades adicionales en el eje rotatorio</w:t>
      </w:r>
      <w:r w:rsidRPr="00C03FB0">
        <w:t xml:space="preserve">. Finalmente, </w:t>
      </w:r>
      <w:r w:rsidR="001D1FA2">
        <w:t>de manera similar a la falla ocasionada por la apertura, la corriente al tener aumentos de cíclicos, es que puede exceder su capacidad nominal, pudiendo dañar la aislación de los devanados.</w:t>
      </w:r>
    </w:p>
    <w:p w:rsidR="009D0A17" w:rsidRPr="00E77E0E" w:rsidRDefault="00D67CBA" w:rsidP="009D0A17">
      <w:pPr>
        <w:pStyle w:val="Ttulo2"/>
        <w:rPr>
          <w:color w:val="auto"/>
        </w:rPr>
      </w:pPr>
      <w:bookmarkStart w:id="26" w:name="_Toc529332099"/>
      <w:r w:rsidRPr="00E77E0E">
        <w:rPr>
          <w:color w:val="auto"/>
        </w:rPr>
        <w:t>Variador de Frecuencia</w:t>
      </w:r>
      <w:bookmarkEnd w:id="26"/>
    </w:p>
    <w:p w:rsidR="005C4B72" w:rsidRPr="00923F00" w:rsidRDefault="005C4B72" w:rsidP="00C1362A">
      <w:pPr>
        <w:jc w:val="center"/>
        <w:rPr>
          <w:color w:val="002060"/>
        </w:rPr>
      </w:pPr>
    </w:p>
    <w:p w:rsidR="009E65E5" w:rsidRPr="00923F00" w:rsidRDefault="009E65E5" w:rsidP="000D5D36">
      <w:pPr>
        <w:pStyle w:val="Ttulo1"/>
        <w:numPr>
          <w:ilvl w:val="0"/>
          <w:numId w:val="0"/>
        </w:numPr>
        <w:rPr>
          <w:color w:val="002060"/>
        </w:rPr>
        <w:sectPr w:rsidR="009E65E5" w:rsidRPr="00923F00" w:rsidSect="00B226CF">
          <w:pgSz w:w="12240" w:h="15840" w:code="1"/>
          <w:pgMar w:top="1440" w:right="1440" w:bottom="1440" w:left="2098" w:header="709" w:footer="709" w:gutter="0"/>
          <w:cols w:space="708"/>
          <w:titlePg/>
          <w:docGrid w:linePitch="360"/>
        </w:sectPr>
      </w:pPr>
    </w:p>
    <w:p w:rsidR="001176E2" w:rsidRPr="00C03FB0" w:rsidRDefault="00B617D2" w:rsidP="00652F9C">
      <w:pPr>
        <w:pStyle w:val="Ttulo1"/>
        <w:numPr>
          <w:ilvl w:val="0"/>
          <w:numId w:val="0"/>
        </w:numPr>
        <w:rPr>
          <w:color w:val="auto"/>
        </w:rPr>
      </w:pPr>
      <w:bookmarkStart w:id="27" w:name="_Toc529332100"/>
      <w:r w:rsidRPr="00C03FB0">
        <w:rPr>
          <w:color w:val="auto"/>
        </w:rPr>
        <w:lastRenderedPageBreak/>
        <w:t>Discusión y c</w:t>
      </w:r>
      <w:r w:rsidR="00E93CB9" w:rsidRPr="00C03FB0">
        <w:rPr>
          <w:color w:val="auto"/>
        </w:rPr>
        <w:t>onclusiones</w:t>
      </w:r>
      <w:bookmarkEnd w:id="27"/>
    </w:p>
    <w:p w:rsidR="00E93CB9" w:rsidRPr="009B5348" w:rsidRDefault="007A4E40" w:rsidP="00C73B23">
      <w:pPr>
        <w:ind w:firstLine="720"/>
      </w:pPr>
      <w:r w:rsidRPr="009B5348">
        <w:t>El contenido armónico es relevante en el funcionamiento de cualquier sistema, por lo cual realizar un estudio de espectro ayuda a entender bajo qué condiciones trabaja el sistema</w:t>
      </w:r>
      <w:r w:rsidR="00C1362A" w:rsidRPr="009B5348">
        <w:t>.</w:t>
      </w:r>
    </w:p>
    <w:p w:rsidR="00D520D9" w:rsidRDefault="00D520D9" w:rsidP="00C73B23">
      <w:pPr>
        <w:ind w:firstLine="720"/>
      </w:pPr>
      <w:r w:rsidRPr="009B5348">
        <w:t>El uso de VdF en el motor de inducción trifásico permite controlar el funcionamiento de este, evitando principalmente las sobrecorrientes transitorias por cambios de estado en el motor.</w:t>
      </w:r>
    </w:p>
    <w:p w:rsidR="009B5348" w:rsidRDefault="009B5348" w:rsidP="00C73B23">
      <w:pPr>
        <w:ind w:firstLine="720"/>
      </w:pPr>
      <w:r>
        <w:t>El motor en la realidad</w:t>
      </w:r>
      <w:r w:rsidR="001A1DB8">
        <w:t xml:space="preserve"> (experiencia de laboratorio) sin estar necesariamente en falla presenta contenido armónico inherente debido a los aspectos constructivos de este, lo cual contrasta con el modelo usado en Simulink, en el cual no se pueden ver estas imperfecciones en la forma de la corriente, pero sí resulta útil observar los espectros característicos en condiciones de falla, pues en las simulaciones realizadas al no visualizar este ‘ruido’ propio, es que se puede observar con más detalle y claridad los espectros característicos para cada caso.</w:t>
      </w:r>
    </w:p>
    <w:p w:rsidR="009B5348" w:rsidRPr="001A1DB8" w:rsidRDefault="009B5348" w:rsidP="009B5348">
      <w:pPr>
        <w:ind w:firstLine="720"/>
      </w:pPr>
      <w:r w:rsidRPr="001A1DB8">
        <w:t>La falla de desconexión de una fase del estator, produce un pronunciado aumento en la componente fundamental, de las dos fases que quedan conectadas, y un desfase entre ellas de 180°, este aumento se justifica en suplir la potencia no suministrada por la fase sin conexión. Este comportamiento tiene una caracter</w:t>
      </w:r>
      <w:r w:rsidR="001A1DB8" w:rsidRPr="001A1DB8">
        <w:t>ística espectral</w:t>
      </w:r>
      <w:r w:rsidRPr="001A1DB8">
        <w:t xml:space="preserve"> muy marcada del 3° armónico</w:t>
      </w:r>
      <w:r w:rsidR="001A1DB8">
        <w:t>, lo cual se pude ver reflejado en los espectros visualizados tanto experimental como en ambiente de simulación</w:t>
      </w:r>
      <w:r w:rsidRPr="001A1DB8">
        <w:t>.</w:t>
      </w:r>
    </w:p>
    <w:p w:rsidR="00C73B23" w:rsidRDefault="00C73B23" w:rsidP="0098570E">
      <w:pPr>
        <w:ind w:firstLine="720"/>
      </w:pPr>
      <w:r w:rsidRPr="001A1DB8">
        <w:t>La falla</w:t>
      </w:r>
      <w:r w:rsidR="0098570E" w:rsidRPr="001A1DB8">
        <w:t xml:space="preserve"> de desconexión de una fase del rotor, produce oscilación cíclica en la corriente, resultando en contaminación inter-armónica de baja frecuencia en la ‘vecindad’ de la fundamental (principalmente entre 20 a 70 [Hz]),</w:t>
      </w:r>
      <w:r w:rsidR="001A1DB8" w:rsidRPr="001A1DB8">
        <w:t xml:space="preserve"> lo cual produce</w:t>
      </w:r>
      <w:r w:rsidR="00B21365" w:rsidRPr="001A1DB8">
        <w:t xml:space="preserve"> oscilación</w:t>
      </w:r>
      <w:r w:rsidR="001A1DB8">
        <w:t xml:space="preserve"> y pulsación</w:t>
      </w:r>
      <w:r w:rsidR="00B21365" w:rsidRPr="001A1DB8">
        <w:t xml:space="preserve"> en la velocidad del rotor y en el torque</w:t>
      </w:r>
      <w:r w:rsidR="001A1DB8">
        <w:t>.</w:t>
      </w:r>
    </w:p>
    <w:p w:rsidR="00217044" w:rsidRPr="001A1DB8" w:rsidRDefault="004C31D0" w:rsidP="0098570E">
      <w:pPr>
        <w:ind w:firstLine="720"/>
      </w:pPr>
      <w:r>
        <w:t>Respecto a las dos fallas realizadas se pudo observar que las pulsaciones de torque que se producen, son bastante importantes y tienen como consecuencia la pulsación de la velocidad del motor, pudiendo derivar estas situaciones en casos más desfavorables en los cuales se dañe por ejemplo los cojinetes, debido a este comportamiento anómalo.</w:t>
      </w:r>
    </w:p>
    <w:p w:rsidR="007A4E40" w:rsidRPr="00EC24F5" w:rsidRDefault="00EC24F5" w:rsidP="00D26D52">
      <w:r w:rsidRPr="00EC24F5">
        <w:tab/>
        <w:t xml:space="preserve">Queda aún por agregar la parte final del informe respecto al motor en presencia del VdF, lo cual será referenciado de la memoria realizada por el señor Carlos Melo, quien desarrolló su </w:t>
      </w:r>
      <w:proofErr w:type="gramStart"/>
      <w:r w:rsidRPr="00EC24F5">
        <w:lastRenderedPageBreak/>
        <w:t>informe</w:t>
      </w:r>
      <w:proofErr w:type="gramEnd"/>
      <w:r w:rsidRPr="00EC24F5">
        <w:t xml:space="preserve"> de proyecto de título en ‘Simulación y ensayos del VdF SD700 para análisis de Armónicos, Transitorios y Componentes simétricas’.</w:t>
      </w:r>
    </w:p>
    <w:p w:rsidR="009A37F0" w:rsidRPr="00923F00" w:rsidRDefault="009A37F0" w:rsidP="00D26D52">
      <w:pPr>
        <w:rPr>
          <w:color w:val="002060"/>
        </w:rPr>
      </w:pPr>
    </w:p>
    <w:p w:rsidR="009A37F0" w:rsidRPr="00923F00" w:rsidRDefault="009A37F0" w:rsidP="00D26D52">
      <w:pPr>
        <w:rPr>
          <w:color w:val="002060"/>
        </w:rPr>
        <w:sectPr w:rsidR="009A37F0" w:rsidRPr="00923F00" w:rsidSect="00B226CF">
          <w:headerReference w:type="even" r:id="rId78"/>
          <w:headerReference w:type="default" r:id="rId79"/>
          <w:headerReference w:type="first" r:id="rId80"/>
          <w:pgSz w:w="12240" w:h="15840" w:code="1"/>
          <w:pgMar w:top="1440" w:right="1440" w:bottom="1440" w:left="2098" w:header="709" w:footer="709" w:gutter="0"/>
          <w:cols w:space="708"/>
          <w:titlePg/>
          <w:docGrid w:linePitch="360"/>
        </w:sectPr>
      </w:pPr>
    </w:p>
    <w:bookmarkStart w:id="28" w:name="_Toc529332101" w:displacedByCustomXml="next"/>
    <w:sdt>
      <w:sdtPr>
        <w:rPr>
          <w:rFonts w:eastAsiaTheme="minorHAnsi" w:cstheme="minorBidi"/>
          <w:b w:val="0"/>
          <w:noProof w:val="0"/>
          <w:color w:val="002060"/>
          <w:sz w:val="20"/>
          <w:szCs w:val="22"/>
        </w:rPr>
        <w:id w:val="48196918"/>
        <w:docPartObj>
          <w:docPartGallery w:val="Bibliographies"/>
          <w:docPartUnique/>
        </w:docPartObj>
      </w:sdtPr>
      <w:sdtContent>
        <w:p w:rsidR="00855393" w:rsidRPr="00A01E0A" w:rsidRDefault="00855393" w:rsidP="00C2150D">
          <w:pPr>
            <w:pStyle w:val="Ttulo1"/>
            <w:numPr>
              <w:ilvl w:val="0"/>
              <w:numId w:val="0"/>
            </w:numPr>
            <w:rPr>
              <w:color w:val="auto"/>
            </w:rPr>
          </w:pPr>
          <w:r w:rsidRPr="00A01E0A">
            <w:rPr>
              <w:color w:val="auto"/>
            </w:rPr>
            <w:t>Bibliografía</w:t>
          </w:r>
          <w:bookmarkEnd w:id="28"/>
        </w:p>
        <w:sdt>
          <w:sdtPr>
            <w:id w:val="111145805"/>
            <w:bibliography/>
          </w:sdtPr>
          <w:sdtEndPr>
            <w:rPr>
              <w:color w:val="002060"/>
            </w:rPr>
          </w:sdtEndPr>
          <w:sdtContent>
            <w:p w:rsidR="00021413" w:rsidRPr="00A01E0A" w:rsidRDefault="00855393" w:rsidP="00D26D52">
              <w:pPr>
                <w:rPr>
                  <w:rFonts w:asciiTheme="minorHAnsi" w:hAnsiTheme="minorHAnsi"/>
                  <w:noProof/>
                  <w:sz w:val="22"/>
                  <w:lang w:val="en-US"/>
                </w:rPr>
              </w:pPr>
              <w:r w:rsidRPr="00A01E0A">
                <w:fldChar w:fldCharType="begin"/>
              </w:r>
              <w:r w:rsidRPr="00A01E0A">
                <w:instrText xml:space="preserve"> BIBLIOGRAPHY </w:instrText>
              </w:r>
              <w:r w:rsidRPr="00A01E0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3"/>
                <w:gridCol w:w="8479"/>
              </w:tblGrid>
              <w:tr w:rsidR="00021413" w:rsidRPr="00A01E0A" w:rsidTr="00263976">
                <w:trPr>
                  <w:divId w:val="1775440089"/>
                  <w:tblCellSpacing w:w="15" w:type="dxa"/>
                </w:trPr>
                <w:tc>
                  <w:tcPr>
                    <w:tcW w:w="154" w:type="pct"/>
                    <w:hideMark/>
                  </w:tcPr>
                  <w:p w:rsidR="00021413" w:rsidRPr="00A01E0A" w:rsidRDefault="00021413">
                    <w:pPr>
                      <w:pStyle w:val="Bibliografa"/>
                      <w:rPr>
                        <w:noProof/>
                        <w:sz w:val="24"/>
                        <w:szCs w:val="24"/>
                      </w:rPr>
                    </w:pPr>
                    <w:r w:rsidRPr="00A01E0A">
                      <w:rPr>
                        <w:noProof/>
                      </w:rPr>
                      <w:t xml:space="preserve">[1] </w:t>
                    </w:r>
                  </w:p>
                </w:tc>
                <w:tc>
                  <w:tcPr>
                    <w:tcW w:w="0" w:type="auto"/>
                    <w:hideMark/>
                  </w:tcPr>
                  <w:p w:rsidR="00021413" w:rsidRPr="00A01E0A" w:rsidRDefault="00AC735E">
                    <w:pPr>
                      <w:pStyle w:val="Bibliografa"/>
                      <w:rPr>
                        <w:noProof/>
                      </w:rPr>
                    </w:pPr>
                    <w:r w:rsidRPr="00A01E0A">
                      <w:rPr>
                        <w:noProof/>
                      </w:rPr>
                      <w:t>J. Fraile Mora, Máquinas Eléctricas Sexta edición, Aravaca (Madrid): McGRAW-HILL/INTERAMERICA DE ESPAÑA, S. A. U., 2008.</w:t>
                    </w:r>
                  </w:p>
                </w:tc>
              </w:tr>
              <w:tr w:rsidR="00021413" w:rsidRPr="00A01E0A" w:rsidTr="00263976">
                <w:trPr>
                  <w:divId w:val="1775440089"/>
                  <w:tblCellSpacing w:w="15" w:type="dxa"/>
                </w:trPr>
                <w:tc>
                  <w:tcPr>
                    <w:tcW w:w="154" w:type="pct"/>
                    <w:hideMark/>
                  </w:tcPr>
                  <w:p w:rsidR="00021413" w:rsidRPr="00A01E0A" w:rsidRDefault="00021413">
                    <w:pPr>
                      <w:pStyle w:val="Bibliografa"/>
                      <w:rPr>
                        <w:noProof/>
                      </w:rPr>
                    </w:pPr>
                    <w:r w:rsidRPr="00A01E0A">
                      <w:rPr>
                        <w:noProof/>
                      </w:rPr>
                      <w:t xml:space="preserve">[2] </w:t>
                    </w:r>
                  </w:p>
                </w:tc>
                <w:tc>
                  <w:tcPr>
                    <w:tcW w:w="0" w:type="auto"/>
                    <w:hideMark/>
                  </w:tcPr>
                  <w:p w:rsidR="00021413" w:rsidRPr="00A01E0A" w:rsidRDefault="00AC735E" w:rsidP="00263976">
                    <w:pPr>
                      <w:pStyle w:val="Default"/>
                      <w:jc w:val="both"/>
                      <w:rPr>
                        <w:color w:val="auto"/>
                        <w:szCs w:val="20"/>
                      </w:rPr>
                    </w:pPr>
                    <w:r w:rsidRPr="00A01E0A">
                      <w:rPr>
                        <w:color w:val="auto"/>
                        <w:sz w:val="20"/>
                        <w:szCs w:val="20"/>
                      </w:rPr>
                      <w:t xml:space="preserve">D. Ruiz Caballero, Armónicas en sistemas de baja tensión, Valparaíso, 2018. </w:t>
                    </w:r>
                  </w:p>
                </w:tc>
              </w:tr>
              <w:tr w:rsidR="00021413" w:rsidRPr="00A01E0A" w:rsidTr="00263976">
                <w:trPr>
                  <w:divId w:val="1775440089"/>
                  <w:tblCellSpacing w:w="15" w:type="dxa"/>
                </w:trPr>
                <w:tc>
                  <w:tcPr>
                    <w:tcW w:w="154" w:type="pct"/>
                    <w:hideMark/>
                  </w:tcPr>
                  <w:p w:rsidR="00021413" w:rsidRPr="00A01E0A" w:rsidRDefault="00021413">
                    <w:pPr>
                      <w:pStyle w:val="Bibliografa"/>
                      <w:rPr>
                        <w:noProof/>
                      </w:rPr>
                    </w:pPr>
                    <w:r w:rsidRPr="00A01E0A">
                      <w:rPr>
                        <w:noProof/>
                      </w:rPr>
                      <w:t xml:space="preserve">[3] </w:t>
                    </w:r>
                  </w:p>
                </w:tc>
                <w:tc>
                  <w:tcPr>
                    <w:tcW w:w="0" w:type="auto"/>
                    <w:hideMark/>
                  </w:tcPr>
                  <w:p w:rsidR="00021413" w:rsidRPr="00A01E0A" w:rsidRDefault="00AC735E">
                    <w:pPr>
                      <w:pStyle w:val="Bibliografa"/>
                      <w:rPr>
                        <w:noProof/>
                      </w:rPr>
                    </w:pPr>
                    <w:r w:rsidRPr="00A01E0A">
                      <w:rPr>
                        <w:noProof/>
                      </w:rPr>
                      <w:t>D. Ruiz Caballero, «Apuntes Electronica de Potencia,» Valparaíso, 2017.</w:t>
                    </w:r>
                  </w:p>
                </w:tc>
              </w:tr>
              <w:tr w:rsidR="00021413" w:rsidRPr="00A01E0A" w:rsidTr="00263976">
                <w:trPr>
                  <w:divId w:val="1775440089"/>
                  <w:tblCellSpacing w:w="15" w:type="dxa"/>
                </w:trPr>
                <w:tc>
                  <w:tcPr>
                    <w:tcW w:w="154" w:type="pct"/>
                    <w:hideMark/>
                  </w:tcPr>
                  <w:p w:rsidR="00021413" w:rsidRPr="00A01E0A" w:rsidRDefault="00021413">
                    <w:pPr>
                      <w:pStyle w:val="Bibliografa"/>
                      <w:rPr>
                        <w:noProof/>
                      </w:rPr>
                    </w:pPr>
                    <w:r w:rsidRPr="00A01E0A">
                      <w:rPr>
                        <w:noProof/>
                      </w:rPr>
                      <w:t xml:space="preserve">[4] </w:t>
                    </w:r>
                  </w:p>
                </w:tc>
                <w:tc>
                  <w:tcPr>
                    <w:tcW w:w="0" w:type="auto"/>
                    <w:hideMark/>
                  </w:tcPr>
                  <w:p w:rsidR="00021413" w:rsidRPr="00A01E0A" w:rsidRDefault="00AC735E" w:rsidP="00AC735E">
                    <w:pPr>
                      <w:pStyle w:val="Bibliografa"/>
                      <w:rPr>
                        <w:noProof/>
                        <w:lang w:val="en-US"/>
                      </w:rPr>
                    </w:pPr>
                    <w:r w:rsidRPr="00A01E0A">
                      <w:rPr>
                        <w:noProof/>
                        <w:lang w:val="en-US"/>
                      </w:rPr>
                      <w:t>Motor Reliability Working Group, “Repor of large motor reliability survey of industrial and comercial installations Part I, and II,” IEEE Trans. Ind. Appl., vol. 21-4, pp. 853-872, July-Aug. 1985.</w:t>
                    </w:r>
                  </w:p>
                </w:tc>
              </w:tr>
              <w:tr w:rsidR="00021413" w:rsidRPr="00A01E0A" w:rsidTr="00263976">
                <w:trPr>
                  <w:divId w:val="1775440089"/>
                  <w:tblCellSpacing w:w="15" w:type="dxa"/>
                </w:trPr>
                <w:tc>
                  <w:tcPr>
                    <w:tcW w:w="154" w:type="pct"/>
                    <w:hideMark/>
                  </w:tcPr>
                  <w:p w:rsidR="00021413" w:rsidRPr="00A01E0A" w:rsidRDefault="00021413">
                    <w:pPr>
                      <w:pStyle w:val="Bibliografa"/>
                      <w:rPr>
                        <w:noProof/>
                      </w:rPr>
                    </w:pPr>
                    <w:r w:rsidRPr="00A01E0A">
                      <w:rPr>
                        <w:noProof/>
                      </w:rPr>
                      <w:t xml:space="preserve">[5] </w:t>
                    </w:r>
                  </w:p>
                </w:tc>
                <w:tc>
                  <w:tcPr>
                    <w:tcW w:w="0" w:type="auto"/>
                    <w:hideMark/>
                  </w:tcPr>
                  <w:p w:rsidR="00021413" w:rsidRPr="00A01E0A" w:rsidRDefault="00AC735E" w:rsidP="00AC735E">
                    <w:pPr>
                      <w:pStyle w:val="Bibliografa"/>
                      <w:rPr>
                        <w:noProof/>
                      </w:rPr>
                    </w:pPr>
                    <w:r w:rsidRPr="00A01E0A">
                      <w:rPr>
                        <w:noProof/>
                      </w:rPr>
                      <w:t>Técnicas de Detección y Diagnóstico de Fallos en Máquinas Eléctricas de Inducción C. J. Verucchi y G. G. Acosta, Senior Member IEEE</w:t>
                    </w:r>
                  </w:p>
                </w:tc>
              </w:tr>
              <w:tr w:rsidR="00021413" w:rsidRPr="00A01E0A" w:rsidTr="00263976">
                <w:trPr>
                  <w:divId w:val="1775440089"/>
                  <w:tblCellSpacing w:w="15" w:type="dxa"/>
                </w:trPr>
                <w:tc>
                  <w:tcPr>
                    <w:tcW w:w="154" w:type="pct"/>
                    <w:hideMark/>
                  </w:tcPr>
                  <w:p w:rsidR="00021413" w:rsidRPr="00A01E0A" w:rsidRDefault="00021413">
                    <w:pPr>
                      <w:pStyle w:val="Bibliografa"/>
                      <w:rPr>
                        <w:noProof/>
                      </w:rPr>
                    </w:pPr>
                    <w:r w:rsidRPr="00A01E0A">
                      <w:rPr>
                        <w:noProof/>
                      </w:rPr>
                      <w:t xml:space="preserve">[6] </w:t>
                    </w:r>
                  </w:p>
                </w:tc>
                <w:tc>
                  <w:tcPr>
                    <w:tcW w:w="0" w:type="auto"/>
                    <w:hideMark/>
                  </w:tcPr>
                  <w:p w:rsidR="00021413" w:rsidRPr="00A01E0A" w:rsidRDefault="00AC735E">
                    <w:pPr>
                      <w:pStyle w:val="Bibliografa"/>
                      <w:rPr>
                        <w:noProof/>
                      </w:rPr>
                    </w:pPr>
                    <w:r w:rsidRPr="00A01E0A">
                      <w:rPr>
                        <w:noProof/>
                      </w:rPr>
                      <w:t>Sistema de adquisición, procesamiento y representación de datos para ensayos de máquinas eléctricas (2017), http://www.labsei.ucv.cl/Trabajos/trabajos.htm#labsei113</w:t>
                    </w:r>
                  </w:p>
                </w:tc>
              </w:tr>
              <w:tr w:rsidR="004C2323" w:rsidRPr="00A01E0A" w:rsidTr="004C2323">
                <w:trPr>
                  <w:divId w:val="1775440089"/>
                  <w:tblCellSpacing w:w="15" w:type="dxa"/>
                </w:trPr>
                <w:tc>
                  <w:tcPr>
                    <w:tcW w:w="154" w:type="pct"/>
                    <w:hideMark/>
                  </w:tcPr>
                  <w:p w:rsidR="004C2323" w:rsidRPr="00A01E0A" w:rsidRDefault="004C2323" w:rsidP="00EE11DA">
                    <w:pPr>
                      <w:pStyle w:val="Bibliografa"/>
                      <w:rPr>
                        <w:noProof/>
                      </w:rPr>
                    </w:pPr>
                    <w:r w:rsidRPr="00A01E0A">
                      <w:rPr>
                        <w:noProof/>
                      </w:rPr>
                      <w:t xml:space="preserve">[7] </w:t>
                    </w:r>
                  </w:p>
                </w:tc>
                <w:tc>
                  <w:tcPr>
                    <w:tcW w:w="0" w:type="auto"/>
                    <w:hideMark/>
                  </w:tcPr>
                  <w:p w:rsidR="004C2323" w:rsidRPr="00A01E0A" w:rsidRDefault="00056812" w:rsidP="00056812">
                    <w:pPr>
                      <w:pStyle w:val="Bibliografa"/>
                      <w:rPr>
                        <w:noProof/>
                      </w:rPr>
                    </w:pPr>
                    <w:r w:rsidRPr="00A01E0A">
                      <w:rPr>
                        <w:noProof/>
                      </w:rPr>
                      <w:t>Entendiendo la Transformada de Park, Francisco M. Gonzalez-Longatt, Junio 2004</w:t>
                    </w:r>
                  </w:p>
                </w:tc>
              </w:tr>
            </w:tbl>
            <w:p w:rsidR="00021413" w:rsidRPr="00A01E0A" w:rsidRDefault="00021413">
              <w:pPr>
                <w:divId w:val="1775440089"/>
                <w:rPr>
                  <w:rFonts w:eastAsia="Times New Roman"/>
                  <w:noProof/>
                </w:rPr>
              </w:pPr>
            </w:p>
            <w:p w:rsidR="00047BC5" w:rsidRPr="00923F00" w:rsidRDefault="00855393" w:rsidP="00D26D52">
              <w:pPr>
                <w:rPr>
                  <w:color w:val="002060"/>
                </w:rPr>
              </w:pPr>
              <w:r w:rsidRPr="00A01E0A">
                <w:rPr>
                  <w:b/>
                  <w:bCs/>
                </w:rPr>
                <w:fldChar w:fldCharType="end"/>
              </w:r>
            </w:p>
          </w:sdtContent>
        </w:sdt>
      </w:sdtContent>
    </w:sdt>
    <w:p w:rsidR="000927D7" w:rsidRPr="00923F00" w:rsidRDefault="000927D7" w:rsidP="00D26D52">
      <w:pPr>
        <w:rPr>
          <w:color w:val="002060"/>
        </w:rPr>
      </w:pPr>
      <w:bookmarkStart w:id="29" w:name="_GoBack"/>
      <w:bookmarkEnd w:id="29"/>
    </w:p>
    <w:sectPr w:rsidR="000927D7" w:rsidRPr="00923F00" w:rsidSect="00015ECD">
      <w:headerReference w:type="even" r:id="rId81"/>
      <w:headerReference w:type="default" r:id="rId82"/>
      <w:headerReference w:type="first" r:id="rId83"/>
      <w:footerReference w:type="first" r:id="rId84"/>
      <w:pgSz w:w="12240" w:h="15840" w:code="1"/>
      <w:pgMar w:top="1440" w:right="1440" w:bottom="1440" w:left="209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DD7" w:rsidRDefault="00D62DD7" w:rsidP="00F6291D">
      <w:pPr>
        <w:spacing w:after="0" w:line="240" w:lineRule="auto"/>
      </w:pPr>
      <w:r>
        <w:separator/>
      </w:r>
    </w:p>
  </w:endnote>
  <w:endnote w:type="continuationSeparator" w:id="0">
    <w:p w:rsidR="00D62DD7" w:rsidRDefault="00D62DD7" w:rsidP="00F62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opia">
    <w:altName w:val="Cambria Math"/>
    <w:panose1 w:val="02000503000000000000"/>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Piedepgina"/>
      <w:jc w:val="right"/>
    </w:pPr>
  </w:p>
  <w:p w:rsidR="00D62DD7" w:rsidRDefault="00D62DD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7150760"/>
      <w:docPartObj>
        <w:docPartGallery w:val="Page Numbers (Bottom of Page)"/>
        <w:docPartUnique/>
      </w:docPartObj>
    </w:sdtPr>
    <w:sdtEndPr>
      <w:rPr>
        <w:noProof/>
      </w:rPr>
    </w:sdtEndPr>
    <w:sdtContent>
      <w:p w:rsidR="00D62DD7" w:rsidRDefault="00D62DD7">
        <w:pPr>
          <w:pStyle w:val="Piedepgina"/>
          <w:jc w:val="right"/>
        </w:pPr>
        <w:r>
          <w:fldChar w:fldCharType="begin"/>
        </w:r>
        <w:r>
          <w:instrText xml:space="preserve"> PAGE   \* MERGEFORMAT </w:instrText>
        </w:r>
        <w:r>
          <w:fldChar w:fldCharType="separate"/>
        </w:r>
        <w:r w:rsidR="00103814">
          <w:rPr>
            <w:noProof/>
          </w:rPr>
          <w:t>47</w:t>
        </w:r>
        <w:r>
          <w:rPr>
            <w:noProof/>
          </w:rPr>
          <w:fldChar w:fldCharType="end"/>
        </w:r>
      </w:p>
    </w:sdtContent>
  </w:sdt>
  <w:p w:rsidR="00D62DD7" w:rsidRDefault="00D62DD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2470257"/>
      <w:docPartObj>
        <w:docPartGallery w:val="Page Numbers (Bottom of Page)"/>
        <w:docPartUnique/>
      </w:docPartObj>
    </w:sdtPr>
    <w:sdtEndPr>
      <w:rPr>
        <w:noProof/>
      </w:rPr>
    </w:sdtEndPr>
    <w:sdtContent>
      <w:p w:rsidR="00D62DD7" w:rsidRDefault="00D62DD7">
        <w:pPr>
          <w:pStyle w:val="Piedepgina"/>
          <w:jc w:val="right"/>
        </w:pPr>
        <w:r>
          <w:fldChar w:fldCharType="begin"/>
        </w:r>
        <w:r>
          <w:instrText xml:space="preserve"> PAGE   \* MERGEFORMAT </w:instrText>
        </w:r>
        <w:r>
          <w:fldChar w:fldCharType="separate"/>
        </w:r>
        <w:r w:rsidR="00103814">
          <w:rPr>
            <w:noProof/>
          </w:rPr>
          <w:t>46</w:t>
        </w:r>
        <w:r>
          <w:rPr>
            <w:noProof/>
          </w:rPr>
          <w:fldChar w:fldCharType="end"/>
        </w:r>
      </w:p>
    </w:sdtContent>
  </w:sdt>
  <w:p w:rsidR="00D62DD7" w:rsidRDefault="00D62DD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7979446"/>
      <w:docPartObj>
        <w:docPartGallery w:val="Page Numbers (Bottom of Page)"/>
        <w:docPartUnique/>
      </w:docPartObj>
    </w:sdtPr>
    <w:sdtEndPr>
      <w:rPr>
        <w:noProof/>
      </w:rPr>
    </w:sdtEndPr>
    <w:sdtContent>
      <w:p w:rsidR="00D62DD7" w:rsidRDefault="00D62DD7">
        <w:pPr>
          <w:pStyle w:val="Piedepgina"/>
          <w:jc w:val="right"/>
        </w:pPr>
        <w:r>
          <w:fldChar w:fldCharType="begin"/>
        </w:r>
        <w:r>
          <w:instrText xml:space="preserve"> PAGE   \* MERGEFORMAT </w:instrText>
        </w:r>
        <w:r>
          <w:fldChar w:fldCharType="separate"/>
        </w:r>
        <w:r w:rsidR="00103814">
          <w:rPr>
            <w:noProof/>
          </w:rPr>
          <w:t>48</w:t>
        </w:r>
        <w:r>
          <w:rPr>
            <w:noProof/>
          </w:rPr>
          <w:fldChar w:fldCharType="end"/>
        </w:r>
      </w:p>
    </w:sdtContent>
  </w:sdt>
  <w:p w:rsidR="00D62DD7" w:rsidRDefault="00D62DD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DD7" w:rsidRDefault="00D62DD7" w:rsidP="00F6291D">
      <w:pPr>
        <w:spacing w:after="0" w:line="240" w:lineRule="auto"/>
      </w:pPr>
      <w:r>
        <w:separator/>
      </w:r>
    </w:p>
  </w:footnote>
  <w:footnote w:type="continuationSeparator" w:id="0">
    <w:p w:rsidR="00D62DD7" w:rsidRDefault="00D62DD7" w:rsidP="00F629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49740F">
    <w:pPr>
      <w:pStyle w:val="Encabezado"/>
      <w:jc w:val="right"/>
      <w:rPr>
        <w:b/>
      </w:rPr>
    </w:pPr>
  </w:p>
  <w:p w:rsidR="00D62DD7" w:rsidRPr="00EB395C" w:rsidRDefault="00D62DD7" w:rsidP="0049740F">
    <w:pPr>
      <w:pStyle w:val="Encabezado"/>
      <w:pBdr>
        <w:bottom w:val="single" w:sz="4" w:space="1" w:color="auto"/>
      </w:pBdr>
      <w:jc w:val="right"/>
      <w:rPr>
        <w:b/>
      </w:rPr>
    </w:pPr>
    <w:r>
      <w:rPr>
        <w:b/>
      </w:rPr>
      <w:fldChar w:fldCharType="begin"/>
    </w:r>
    <w:r>
      <w:rPr>
        <w:b/>
      </w:rPr>
      <w:instrText xml:space="preserve"> STYLEREF  "Título 1"  \* MERGEFORMAT </w:instrText>
    </w:r>
    <w:r w:rsidR="00103814">
      <w:rPr>
        <w:b/>
      </w:rPr>
      <w:fldChar w:fldCharType="separate"/>
    </w:r>
    <w:r w:rsidR="00103814">
      <w:rPr>
        <w:b/>
        <w:noProof/>
      </w:rPr>
      <w:t>Introducción</w:t>
    </w:r>
    <w:r>
      <w:rPr>
        <w:b/>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56192" behindDoc="1" locked="0" layoutInCell="0" allowOverlap="1" wp14:anchorId="172DC68F" wp14:editId="5227253A">
          <wp:simplePos x="0" y="0"/>
          <wp:positionH relativeFrom="page">
            <wp:align>left</wp:align>
          </wp:positionH>
          <wp:positionV relativeFrom="page">
            <wp:align>top</wp:align>
          </wp:positionV>
          <wp:extent cx="7772400" cy="10058400"/>
          <wp:effectExtent l="0" t="0" r="0" b="0"/>
          <wp:wrapNone/>
          <wp:docPr id="9" name="Picture 9"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49740F">
    <w:pPr>
      <w:pStyle w:val="Encabezado"/>
      <w:jc w:val="right"/>
      <w:rPr>
        <w:b/>
      </w:rPr>
    </w:pPr>
  </w:p>
  <w:p w:rsidR="00D62DD7" w:rsidRPr="00EB395C" w:rsidRDefault="00D62DD7" w:rsidP="009A37F0">
    <w:pPr>
      <w:pStyle w:val="Encabezado"/>
      <w:pBdr>
        <w:bottom w:val="single" w:sz="4" w:space="1" w:color="auto"/>
      </w:pBdr>
      <w:jc w:val="right"/>
      <w:rPr>
        <w:b/>
      </w:rPr>
    </w:pPr>
    <w:r>
      <w:rPr>
        <w:b/>
      </w:rPr>
      <w:fldChar w:fldCharType="begin"/>
    </w:r>
    <w:r>
      <w:rPr>
        <w:b/>
      </w:rPr>
      <w:instrText xml:space="preserve"> STYLEREF  "Título 1" \n  \* MERGEFORMAT </w:instrText>
    </w:r>
    <w:r>
      <w:rPr>
        <w:b/>
      </w:rPr>
      <w:fldChar w:fldCharType="separate"/>
    </w:r>
    <w:r w:rsidR="00103814" w:rsidRPr="00103814">
      <w:rPr>
        <w:bCs/>
        <w:noProof/>
        <w:lang w:val="es-ES"/>
      </w:rPr>
      <w:t>0</w:t>
    </w:r>
    <w:r>
      <w:rPr>
        <w:b/>
      </w:rPr>
      <w:fldChar w:fldCharType="end"/>
    </w:r>
    <w:r>
      <w:rPr>
        <w:b/>
      </w:rPr>
      <w:t xml:space="preserve">  </w:t>
    </w:r>
    <w:r>
      <w:rPr>
        <w:b/>
      </w:rPr>
      <w:fldChar w:fldCharType="begin"/>
    </w:r>
    <w:r>
      <w:rPr>
        <w:b/>
      </w:rPr>
      <w:instrText xml:space="preserve"> STYLEREF  "Título 1"  \* MERGEFORMAT </w:instrText>
    </w:r>
    <w:r>
      <w:rPr>
        <w:b/>
      </w:rPr>
      <w:fldChar w:fldCharType="separate"/>
    </w:r>
    <w:r w:rsidR="00103814">
      <w:rPr>
        <w:b/>
        <w:noProof/>
      </w:rPr>
      <w:t>Introducción</w:t>
    </w:r>
    <w:r>
      <w:rPr>
        <w:b/>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58240" behindDoc="1" locked="0" layoutInCell="0" allowOverlap="1" wp14:anchorId="42CC14A3" wp14:editId="2A4080A4">
          <wp:simplePos x="0" y="0"/>
          <wp:positionH relativeFrom="page">
            <wp:align>left</wp:align>
          </wp:positionH>
          <wp:positionV relativeFrom="page">
            <wp:align>top</wp:align>
          </wp:positionV>
          <wp:extent cx="7772400" cy="10058400"/>
          <wp:effectExtent l="0" t="0" r="0" b="0"/>
          <wp:wrapNone/>
          <wp:docPr id="20" name="Picture 16"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49740F">
    <w:pPr>
      <w:pStyle w:val="Encabezado"/>
      <w:jc w:val="right"/>
      <w:rPr>
        <w:b/>
      </w:rPr>
    </w:pPr>
  </w:p>
  <w:p w:rsidR="00D62DD7" w:rsidRPr="00EB395C" w:rsidRDefault="00D62DD7" w:rsidP="009A37F0">
    <w:pPr>
      <w:pStyle w:val="Encabezado"/>
      <w:pBdr>
        <w:bottom w:val="single" w:sz="4" w:space="1" w:color="auto"/>
      </w:pBdr>
      <w:jc w:val="right"/>
      <w:rPr>
        <w:b/>
      </w:rPr>
    </w:pPr>
    <w:r>
      <w:rPr>
        <w:b/>
      </w:rPr>
      <w:fldChar w:fldCharType="begin"/>
    </w:r>
    <w:r>
      <w:rPr>
        <w:b/>
      </w:rPr>
      <w:instrText xml:space="preserve"> STYLEREF  "Título 1" \n  \* MERGEFORMAT </w:instrText>
    </w:r>
    <w:r>
      <w:rPr>
        <w:b/>
      </w:rPr>
      <w:fldChar w:fldCharType="separate"/>
    </w:r>
    <w:r w:rsidR="00103814" w:rsidRPr="00103814">
      <w:rPr>
        <w:bCs/>
        <w:noProof/>
        <w:lang w:val="es-ES"/>
      </w:rPr>
      <w:t>3</w:t>
    </w:r>
    <w:r>
      <w:rPr>
        <w:b/>
      </w:rPr>
      <w:fldChar w:fldCharType="end"/>
    </w:r>
    <w:r>
      <w:rPr>
        <w:b/>
      </w:rPr>
      <w:t xml:space="preserve">  </w:t>
    </w:r>
    <w:r>
      <w:rPr>
        <w:b/>
      </w:rPr>
      <w:fldChar w:fldCharType="begin"/>
    </w:r>
    <w:r>
      <w:rPr>
        <w:b/>
      </w:rPr>
      <w:instrText xml:space="preserve"> STYLEREF  "Título 1"  \* MERGEFORMAT </w:instrText>
    </w:r>
    <w:r>
      <w:rPr>
        <w:b/>
      </w:rPr>
      <w:fldChar w:fldCharType="separate"/>
    </w:r>
    <w:r w:rsidR="00103814">
      <w:rPr>
        <w:b/>
        <w:noProof/>
      </w:rPr>
      <w:t>Análisis a experimento y simulación en situaciones de interés</w:t>
    </w:r>
    <w:r>
      <w:rPr>
        <w:b/>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60288" behindDoc="1" locked="0" layoutInCell="0" allowOverlap="1" wp14:anchorId="23021458" wp14:editId="21D33F33">
          <wp:simplePos x="0" y="0"/>
          <wp:positionH relativeFrom="page">
            <wp:align>left</wp:align>
          </wp:positionH>
          <wp:positionV relativeFrom="page">
            <wp:align>top</wp:align>
          </wp:positionV>
          <wp:extent cx="7772400" cy="10058400"/>
          <wp:effectExtent l="0" t="0" r="0" b="0"/>
          <wp:wrapNone/>
          <wp:docPr id="2" name="Picture 16"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49740F">
    <w:pPr>
      <w:pStyle w:val="Encabezado"/>
      <w:jc w:val="right"/>
      <w:rPr>
        <w:b/>
      </w:rPr>
    </w:pPr>
  </w:p>
  <w:p w:rsidR="00D62DD7" w:rsidRPr="00EB395C" w:rsidRDefault="00D62DD7" w:rsidP="0049740F">
    <w:pPr>
      <w:pStyle w:val="Encabezado"/>
      <w:pBdr>
        <w:bottom w:val="single" w:sz="4" w:space="1" w:color="auto"/>
      </w:pBdr>
      <w:jc w:val="right"/>
      <w:rPr>
        <w:b/>
      </w:rPr>
    </w:pPr>
    <w:r>
      <w:rPr>
        <w:b/>
      </w:rPr>
      <w:fldChar w:fldCharType="begin"/>
    </w:r>
    <w:r>
      <w:rPr>
        <w:b/>
      </w:rPr>
      <w:instrText xml:space="preserve"> STYLEREF  "Título 1"  \* MERGEFORMAT </w:instrText>
    </w:r>
    <w:r w:rsidR="00103814">
      <w:rPr>
        <w:b/>
      </w:rPr>
      <w:fldChar w:fldCharType="separate"/>
    </w:r>
    <w:r w:rsidR="00103814">
      <w:rPr>
        <w:b/>
        <w:noProof/>
      </w:rPr>
      <w:t>Discusión y conclusiones</w:t>
    </w:r>
    <w:r>
      <w:rPr>
        <w:b/>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59264" behindDoc="1" locked="0" layoutInCell="0" allowOverlap="1" wp14:anchorId="0DD72EAA" wp14:editId="1325DCCB">
          <wp:simplePos x="0" y="0"/>
          <wp:positionH relativeFrom="page">
            <wp:align>right</wp:align>
          </wp:positionH>
          <wp:positionV relativeFrom="page">
            <wp:align>top</wp:align>
          </wp:positionV>
          <wp:extent cx="7772400" cy="10058400"/>
          <wp:effectExtent l="0" t="0" r="0" b="0"/>
          <wp:wrapNone/>
          <wp:docPr id="5" name="Picture 5"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D02516">
    <w:pPr>
      <w:pStyle w:val="Encabezado"/>
      <w:pBdr>
        <w:bottom w:val="single" w:sz="4" w:space="1" w:color="auto"/>
      </w:pBdr>
      <w:jc w:val="right"/>
      <w:rPr>
        <w:b/>
      </w:rPr>
    </w:pPr>
  </w:p>
  <w:p w:rsidR="00D62DD7" w:rsidRPr="00EB395C" w:rsidRDefault="00D62DD7" w:rsidP="00721D96">
    <w:pPr>
      <w:pStyle w:val="Encabezado"/>
      <w:pBdr>
        <w:bottom w:val="single" w:sz="4" w:space="1" w:color="auto"/>
      </w:pBdr>
      <w:ind w:left="4680" w:hanging="4680"/>
      <w:jc w:val="right"/>
      <w:rPr>
        <w:b/>
      </w:rPr>
    </w:pPr>
    <w:r>
      <w:rPr>
        <w:b/>
      </w:rPr>
      <w:fldChar w:fldCharType="begin"/>
    </w:r>
    <w:r>
      <w:rPr>
        <w:b/>
      </w:rPr>
      <w:instrText xml:space="preserve"> STYLEREF  "Título 6" \n  \* MERGEFORMAT </w:instrText>
    </w:r>
    <w:r>
      <w:rPr>
        <w:b/>
      </w:rPr>
      <w:fldChar w:fldCharType="separate"/>
    </w:r>
    <w:r w:rsidR="00103814">
      <w:rPr>
        <w:bCs/>
        <w:noProof/>
        <w:lang w:val="es-ES"/>
      </w:rPr>
      <w:t>¡Error! No hay texto con el estilo especificado en el documento.</w:t>
    </w:r>
    <w:r>
      <w:rPr>
        <w:b/>
      </w:rPr>
      <w:fldChar w:fldCharType="end"/>
    </w:r>
    <w:r>
      <w:rPr>
        <w:b/>
      </w:rPr>
      <w:t xml:space="preserve">  </w:t>
    </w:r>
    <w:r>
      <w:rPr>
        <w:b/>
      </w:rPr>
      <w:fldChar w:fldCharType="begin"/>
    </w:r>
    <w:r>
      <w:rPr>
        <w:b/>
      </w:rPr>
      <w:instrText xml:space="preserve"> STYLEREF  "Título 6"  \* MERGEFORMAT </w:instrText>
    </w:r>
    <w:r>
      <w:rPr>
        <w:b/>
      </w:rPr>
      <w:fldChar w:fldCharType="separate"/>
    </w:r>
    <w:r w:rsidR="00103814">
      <w:rPr>
        <w:bCs/>
        <w:noProof/>
        <w:lang w:val="es-ES"/>
      </w:rPr>
      <w:t>¡Error! No hay texto con el estilo especificado en el documento.</w:t>
    </w:r>
    <w:r>
      <w:rPr>
        <w:b/>
      </w:rP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fldChar w:fldCharType="begin"/>
    </w:r>
    <w:r>
      <w:instrText xml:space="preserve">  </w:instrText>
    </w:r>
    <w:r>
      <w:fldChar w:fldCharType="end"/>
    </w: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104.95pt;margin-top:-1in;width:612pt;height:11in;z-index:-251655680;mso-position-horizontal-relative:margin;mso-position-vertical-relative:margin" o:allowincell="f">
          <v:imagedata r:id="rId1" o:title="background"/>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54656" behindDoc="1" locked="0" layoutInCell="0" allowOverlap="1" wp14:anchorId="64BEAC8B" wp14:editId="01EE3953">
          <wp:simplePos x="0" y="0"/>
          <wp:positionH relativeFrom="page">
            <wp:align>left</wp:align>
          </wp:positionH>
          <wp:positionV relativeFrom="page">
            <wp:align>top</wp:align>
          </wp:positionV>
          <wp:extent cx="7772400" cy="10058400"/>
          <wp:effectExtent l="0" t="0" r="0" b="0"/>
          <wp:wrapNone/>
          <wp:docPr id="8" name="Picture 7"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r>
      <w:rPr>
        <w:noProof/>
        <w:lang w:eastAsia="es-CL"/>
      </w:rPr>
      <w:drawing>
        <wp:anchor distT="0" distB="0" distL="114300" distR="114300" simplePos="0" relativeHeight="251658752" behindDoc="1" locked="0" layoutInCell="0" allowOverlap="1" wp14:anchorId="5B949720" wp14:editId="6E768329">
          <wp:simplePos x="0" y="0"/>
          <wp:positionH relativeFrom="page">
            <wp:align>left</wp:align>
          </wp:positionH>
          <wp:positionV relativeFrom="page">
            <wp:align>top</wp:align>
          </wp:positionV>
          <wp:extent cx="7772400" cy="10058400"/>
          <wp:effectExtent l="0" t="0" r="0" b="0"/>
          <wp:wrapNone/>
          <wp:docPr id="1" name="Picture 7"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rsidP="002339AB">
    <w:pPr>
      <w:pStyle w:val="Encabezado"/>
      <w:jc w:val="right"/>
    </w:pPr>
  </w:p>
  <w:sdt>
    <w:sdtPr>
      <w:rPr>
        <w:b/>
      </w:rPr>
      <w:alias w:val="Title"/>
      <w:tag w:val=""/>
      <w:id w:val="279761779"/>
      <w:dataBinding w:prefixMappings="xmlns:ns0='http://purl.org/dc/elements/1.1/' xmlns:ns1='http://schemas.openxmlformats.org/package/2006/metadata/core-properties' " w:xpath="/ns1:coreProperties[1]/ns0:title[1]" w:storeItemID="{6C3C8BC8-F283-45AE-878A-BAB7291924A1}"/>
      <w:text/>
    </w:sdtPr>
    <w:sdtContent>
      <w:p w:rsidR="00D62DD7" w:rsidRPr="008222B6" w:rsidRDefault="00D62DD7" w:rsidP="002339AB">
        <w:pPr>
          <w:pStyle w:val="Encabezado"/>
          <w:pBdr>
            <w:bottom w:val="single" w:sz="4" w:space="1" w:color="auto"/>
          </w:pBdr>
          <w:jc w:val="right"/>
          <w:rPr>
            <w:b/>
          </w:rPr>
        </w:pPr>
        <w:r w:rsidRPr="008222B6">
          <w:rPr>
            <w:b/>
          </w:rPr>
          <w:t>Índice general</w:t>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2DD7" w:rsidRDefault="00D62DD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73C73"/>
    <w:multiLevelType w:val="multilevel"/>
    <w:tmpl w:val="215894C8"/>
    <w:lvl w:ilvl="0">
      <w:start w:val="1"/>
      <w:numFmt w:val="decimal"/>
      <w:lvlText w:val="%1)"/>
      <w:lvlJc w:val="left"/>
      <w:pPr>
        <w:ind w:left="737" w:hanging="397"/>
      </w:pPr>
      <w:rPr>
        <w:rFonts w:hint="default"/>
      </w:rPr>
    </w:lvl>
    <w:lvl w:ilvl="1">
      <w:start w:val="1"/>
      <w:numFmt w:val="lowerLetter"/>
      <w:lvlText w:val="%2)"/>
      <w:lvlJc w:val="left"/>
      <w:pPr>
        <w:ind w:left="1304" w:hanging="340"/>
      </w:pPr>
      <w:rPr>
        <w:rFonts w:hint="default"/>
      </w:rPr>
    </w:lvl>
    <w:lvl w:ilvl="2">
      <w:start w:val="1"/>
      <w:numFmt w:val="lowerRoman"/>
      <w:lvlText w:val="%3)"/>
      <w:lvlJc w:val="left"/>
      <w:pPr>
        <w:ind w:left="1928" w:hanging="3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0BE09ED"/>
    <w:multiLevelType w:val="hybridMultilevel"/>
    <w:tmpl w:val="F330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5C354A"/>
    <w:multiLevelType w:val="hybridMultilevel"/>
    <w:tmpl w:val="36C6AA62"/>
    <w:lvl w:ilvl="0" w:tplc="9E06CF96">
      <w:start w:val="1"/>
      <w:numFmt w:val="upperLetter"/>
      <w:lvlText w:val="%1"/>
      <w:lvlJc w:val="left"/>
      <w:pPr>
        <w:ind w:left="720" w:hanging="360"/>
      </w:pPr>
      <w:rPr>
        <w:rFonts w:ascii="Utopia" w:hAnsi="Utopia" w:hint="default"/>
        <w:b/>
        <w:i w:val="0"/>
        <w:color w:val="FFFFFF" w:themeColor="background1"/>
        <w:sz w:val="48"/>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17D27D35"/>
    <w:multiLevelType w:val="hybridMultilevel"/>
    <w:tmpl w:val="7CC29A4E"/>
    <w:lvl w:ilvl="0" w:tplc="04090005">
      <w:start w:val="1"/>
      <w:numFmt w:val="bullet"/>
      <w:lvlText w:val=""/>
      <w:lvlJc w:val="left"/>
      <w:pPr>
        <w:ind w:left="720" w:hanging="360"/>
      </w:pPr>
      <w:rPr>
        <w:rFonts w:ascii="Wingdings" w:hAnsi="Wingdings" w:hint="default"/>
      </w:rPr>
    </w:lvl>
    <w:lvl w:ilvl="1" w:tplc="65422CF8">
      <w:start w:val="1"/>
      <w:numFmt w:val="bullet"/>
      <w:lvlText w:val=""/>
      <w:lvlJc w:val="left"/>
      <w:pPr>
        <w:ind w:left="1191" w:hanging="227"/>
      </w:pPr>
      <w:rPr>
        <w:rFonts w:ascii="Symbol" w:hAnsi="Symbol" w:hint="default"/>
      </w:rPr>
    </w:lvl>
    <w:lvl w:ilvl="2" w:tplc="FEBACC68">
      <w:start w:val="1"/>
      <w:numFmt w:val="bullet"/>
      <w:lvlText w:val="o"/>
      <w:lvlJc w:val="left"/>
      <w:pPr>
        <w:ind w:left="2160" w:hanging="360"/>
      </w:pPr>
      <w:rPr>
        <w:rFonts w:ascii="Courier New" w:hAnsi="Courier New" w:hint="default"/>
        <w:sz w:val="16"/>
        <w:vertAlign w:val="baseline"/>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B94EFE"/>
    <w:multiLevelType w:val="hybridMultilevel"/>
    <w:tmpl w:val="11C282E8"/>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F30921"/>
    <w:multiLevelType w:val="hybridMultilevel"/>
    <w:tmpl w:val="C3EEF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177C1"/>
    <w:multiLevelType w:val="hybridMultilevel"/>
    <w:tmpl w:val="981017A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C27764"/>
    <w:multiLevelType w:val="multilevel"/>
    <w:tmpl w:val="74E27382"/>
    <w:lvl w:ilvl="0">
      <w:start w:val="1"/>
      <w:numFmt w:val="decimal"/>
      <w:lvlText w:val="%1)"/>
      <w:lvlJc w:val="left"/>
      <w:pPr>
        <w:ind w:left="737" w:hanging="397"/>
      </w:pPr>
      <w:rPr>
        <w:rFonts w:hint="default"/>
      </w:rPr>
    </w:lvl>
    <w:lvl w:ilvl="1">
      <w:start w:val="1"/>
      <w:numFmt w:val="lowerLetter"/>
      <w:lvlText w:val="%2)"/>
      <w:lvlJc w:val="left"/>
      <w:pPr>
        <w:ind w:left="1304" w:hanging="3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90973C5"/>
    <w:multiLevelType w:val="hybridMultilevel"/>
    <w:tmpl w:val="49468768"/>
    <w:lvl w:ilvl="0" w:tplc="1F24F4BC">
      <w:start w:val="1"/>
      <w:numFmt w:val="bullet"/>
      <w:lvlText w:val=""/>
      <w:lvlJc w:val="left"/>
      <w:pPr>
        <w:ind w:left="227" w:hanging="227"/>
      </w:pPr>
      <w:rPr>
        <w:rFonts w:ascii="Wingdings" w:hAnsi="Wingdings" w:hint="default"/>
      </w:rPr>
    </w:lvl>
    <w:lvl w:ilvl="1" w:tplc="04090003" w:tentative="1">
      <w:start w:val="1"/>
      <w:numFmt w:val="bullet"/>
      <w:lvlText w:val="o"/>
      <w:lvlJc w:val="left"/>
      <w:pPr>
        <w:ind w:left="476" w:hanging="360"/>
      </w:pPr>
      <w:rPr>
        <w:rFonts w:ascii="Courier New" w:hAnsi="Courier New" w:cs="Courier New" w:hint="default"/>
      </w:rPr>
    </w:lvl>
    <w:lvl w:ilvl="2" w:tplc="04090005" w:tentative="1">
      <w:start w:val="1"/>
      <w:numFmt w:val="bullet"/>
      <w:lvlText w:val=""/>
      <w:lvlJc w:val="left"/>
      <w:pPr>
        <w:ind w:left="1196" w:hanging="360"/>
      </w:pPr>
      <w:rPr>
        <w:rFonts w:ascii="Wingdings" w:hAnsi="Wingdings" w:hint="default"/>
      </w:rPr>
    </w:lvl>
    <w:lvl w:ilvl="3" w:tplc="04090001" w:tentative="1">
      <w:start w:val="1"/>
      <w:numFmt w:val="bullet"/>
      <w:lvlText w:val=""/>
      <w:lvlJc w:val="left"/>
      <w:pPr>
        <w:ind w:left="1916" w:hanging="360"/>
      </w:pPr>
      <w:rPr>
        <w:rFonts w:ascii="Symbol" w:hAnsi="Symbol" w:hint="default"/>
      </w:rPr>
    </w:lvl>
    <w:lvl w:ilvl="4" w:tplc="04090003" w:tentative="1">
      <w:start w:val="1"/>
      <w:numFmt w:val="bullet"/>
      <w:lvlText w:val="o"/>
      <w:lvlJc w:val="left"/>
      <w:pPr>
        <w:ind w:left="2636" w:hanging="360"/>
      </w:pPr>
      <w:rPr>
        <w:rFonts w:ascii="Courier New" w:hAnsi="Courier New" w:cs="Courier New" w:hint="default"/>
      </w:rPr>
    </w:lvl>
    <w:lvl w:ilvl="5" w:tplc="04090005" w:tentative="1">
      <w:start w:val="1"/>
      <w:numFmt w:val="bullet"/>
      <w:lvlText w:val=""/>
      <w:lvlJc w:val="left"/>
      <w:pPr>
        <w:ind w:left="3356" w:hanging="360"/>
      </w:pPr>
      <w:rPr>
        <w:rFonts w:ascii="Wingdings" w:hAnsi="Wingdings" w:hint="default"/>
      </w:rPr>
    </w:lvl>
    <w:lvl w:ilvl="6" w:tplc="04090001" w:tentative="1">
      <w:start w:val="1"/>
      <w:numFmt w:val="bullet"/>
      <w:lvlText w:val=""/>
      <w:lvlJc w:val="left"/>
      <w:pPr>
        <w:ind w:left="4076" w:hanging="360"/>
      </w:pPr>
      <w:rPr>
        <w:rFonts w:ascii="Symbol" w:hAnsi="Symbol" w:hint="default"/>
      </w:rPr>
    </w:lvl>
    <w:lvl w:ilvl="7" w:tplc="04090003" w:tentative="1">
      <w:start w:val="1"/>
      <w:numFmt w:val="bullet"/>
      <w:lvlText w:val="o"/>
      <w:lvlJc w:val="left"/>
      <w:pPr>
        <w:ind w:left="4796" w:hanging="360"/>
      </w:pPr>
      <w:rPr>
        <w:rFonts w:ascii="Courier New" w:hAnsi="Courier New" w:cs="Courier New" w:hint="default"/>
      </w:rPr>
    </w:lvl>
    <w:lvl w:ilvl="8" w:tplc="04090005" w:tentative="1">
      <w:start w:val="1"/>
      <w:numFmt w:val="bullet"/>
      <w:lvlText w:val=""/>
      <w:lvlJc w:val="left"/>
      <w:pPr>
        <w:ind w:left="5516" w:hanging="360"/>
      </w:pPr>
      <w:rPr>
        <w:rFonts w:ascii="Wingdings" w:hAnsi="Wingdings" w:hint="default"/>
      </w:rPr>
    </w:lvl>
  </w:abstractNum>
  <w:abstractNum w:abstractNumId="9">
    <w:nsid w:val="2BEE7DD5"/>
    <w:multiLevelType w:val="hybridMultilevel"/>
    <w:tmpl w:val="69C663F2"/>
    <w:lvl w:ilvl="0" w:tplc="230CEE1C">
      <w:start w:val="1"/>
      <w:numFmt w:val="bullet"/>
      <w:lvlText w:val=""/>
      <w:lvlJc w:val="left"/>
      <w:pPr>
        <w:ind w:left="227" w:hanging="227"/>
      </w:pPr>
      <w:rPr>
        <w:rFonts w:ascii="Symbol" w:hAnsi="Symbol" w:hint="default"/>
      </w:rPr>
    </w:lvl>
    <w:lvl w:ilvl="1" w:tplc="04090003" w:tentative="1">
      <w:start w:val="1"/>
      <w:numFmt w:val="bullet"/>
      <w:lvlText w:val="o"/>
      <w:lvlJc w:val="left"/>
      <w:pPr>
        <w:ind w:left="476" w:hanging="360"/>
      </w:pPr>
      <w:rPr>
        <w:rFonts w:ascii="Courier New" w:hAnsi="Courier New" w:cs="Courier New" w:hint="default"/>
      </w:rPr>
    </w:lvl>
    <w:lvl w:ilvl="2" w:tplc="04090005" w:tentative="1">
      <w:start w:val="1"/>
      <w:numFmt w:val="bullet"/>
      <w:lvlText w:val=""/>
      <w:lvlJc w:val="left"/>
      <w:pPr>
        <w:ind w:left="1196" w:hanging="360"/>
      </w:pPr>
      <w:rPr>
        <w:rFonts w:ascii="Wingdings" w:hAnsi="Wingdings" w:hint="default"/>
      </w:rPr>
    </w:lvl>
    <w:lvl w:ilvl="3" w:tplc="04090001" w:tentative="1">
      <w:start w:val="1"/>
      <w:numFmt w:val="bullet"/>
      <w:lvlText w:val=""/>
      <w:lvlJc w:val="left"/>
      <w:pPr>
        <w:ind w:left="1916" w:hanging="360"/>
      </w:pPr>
      <w:rPr>
        <w:rFonts w:ascii="Symbol" w:hAnsi="Symbol" w:hint="default"/>
      </w:rPr>
    </w:lvl>
    <w:lvl w:ilvl="4" w:tplc="04090003" w:tentative="1">
      <w:start w:val="1"/>
      <w:numFmt w:val="bullet"/>
      <w:lvlText w:val="o"/>
      <w:lvlJc w:val="left"/>
      <w:pPr>
        <w:ind w:left="2636" w:hanging="360"/>
      </w:pPr>
      <w:rPr>
        <w:rFonts w:ascii="Courier New" w:hAnsi="Courier New" w:cs="Courier New" w:hint="default"/>
      </w:rPr>
    </w:lvl>
    <w:lvl w:ilvl="5" w:tplc="04090005" w:tentative="1">
      <w:start w:val="1"/>
      <w:numFmt w:val="bullet"/>
      <w:lvlText w:val=""/>
      <w:lvlJc w:val="left"/>
      <w:pPr>
        <w:ind w:left="3356" w:hanging="360"/>
      </w:pPr>
      <w:rPr>
        <w:rFonts w:ascii="Wingdings" w:hAnsi="Wingdings" w:hint="default"/>
      </w:rPr>
    </w:lvl>
    <w:lvl w:ilvl="6" w:tplc="04090001" w:tentative="1">
      <w:start w:val="1"/>
      <w:numFmt w:val="bullet"/>
      <w:lvlText w:val=""/>
      <w:lvlJc w:val="left"/>
      <w:pPr>
        <w:ind w:left="4076" w:hanging="360"/>
      </w:pPr>
      <w:rPr>
        <w:rFonts w:ascii="Symbol" w:hAnsi="Symbol" w:hint="default"/>
      </w:rPr>
    </w:lvl>
    <w:lvl w:ilvl="7" w:tplc="04090003" w:tentative="1">
      <w:start w:val="1"/>
      <w:numFmt w:val="bullet"/>
      <w:lvlText w:val="o"/>
      <w:lvlJc w:val="left"/>
      <w:pPr>
        <w:ind w:left="4796" w:hanging="360"/>
      </w:pPr>
      <w:rPr>
        <w:rFonts w:ascii="Courier New" w:hAnsi="Courier New" w:cs="Courier New" w:hint="default"/>
      </w:rPr>
    </w:lvl>
    <w:lvl w:ilvl="8" w:tplc="04090005" w:tentative="1">
      <w:start w:val="1"/>
      <w:numFmt w:val="bullet"/>
      <w:lvlText w:val=""/>
      <w:lvlJc w:val="left"/>
      <w:pPr>
        <w:ind w:left="5516" w:hanging="360"/>
      </w:pPr>
      <w:rPr>
        <w:rFonts w:ascii="Wingdings" w:hAnsi="Wingdings" w:hint="default"/>
      </w:rPr>
    </w:lvl>
  </w:abstractNum>
  <w:abstractNum w:abstractNumId="10">
    <w:nsid w:val="2FD53CF3"/>
    <w:multiLevelType w:val="hybridMultilevel"/>
    <w:tmpl w:val="02FCEAEA"/>
    <w:lvl w:ilvl="0" w:tplc="3FD67C62">
      <w:start w:val="1"/>
      <w:numFmt w:val="bullet"/>
      <w:suff w:val="space"/>
      <w:lvlText w:val=""/>
      <w:lvlJc w:val="left"/>
      <w:pPr>
        <w:ind w:left="510" w:hanging="56"/>
      </w:pPr>
      <w:rPr>
        <w:rFonts w:ascii="Wingdings" w:hAnsi="Wingdings" w:hint="default"/>
      </w:rPr>
    </w:lvl>
    <w:lvl w:ilvl="1" w:tplc="04090001">
      <w:start w:val="1"/>
      <w:numFmt w:val="bullet"/>
      <w:lvlText w:val=""/>
      <w:lvlJc w:val="left"/>
      <w:pPr>
        <w:ind w:left="1440" w:hanging="360"/>
      </w:pPr>
      <w:rPr>
        <w:rFonts w:ascii="Symbol" w:hAnsi="Symbol" w:hint="default"/>
      </w:rPr>
    </w:lvl>
    <w:lvl w:ilvl="2" w:tplc="6BC6011E">
      <w:start w:val="1"/>
      <w:numFmt w:val="bullet"/>
      <w:lvlText w:val="o"/>
      <w:lvlJc w:val="left"/>
      <w:pPr>
        <w:ind w:left="1644" w:hanging="283"/>
      </w:pPr>
      <w:rPr>
        <w:rFonts w:ascii="Courier New" w:hAnsi="Courier New" w:hint="default"/>
        <w:sz w:val="16"/>
        <w:vertAlign w:val="baseline"/>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10861"/>
    <w:multiLevelType w:val="multilevel"/>
    <w:tmpl w:val="0FFEEBF6"/>
    <w:lvl w:ilvl="0">
      <w:start w:val="1"/>
      <w:numFmt w:val="decimal"/>
      <w:pStyle w:val="Ttulo1"/>
      <w:suff w:val="space"/>
      <w:lvlText w:val="%1"/>
      <w:lvlJc w:val="left"/>
      <w:pPr>
        <w:ind w:left="0" w:hanging="425"/>
      </w:pPr>
      <w:rPr>
        <w:rFonts w:ascii="Utopia" w:hAnsi="Utopia" w:hint="default"/>
        <w:b/>
        <w:i w:val="0"/>
        <w:color w:val="FFFFFF" w:themeColor="background1"/>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34D75981"/>
    <w:multiLevelType w:val="hybridMultilevel"/>
    <w:tmpl w:val="CED8E7E0"/>
    <w:lvl w:ilvl="0" w:tplc="3B18957E">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361C2193"/>
    <w:multiLevelType w:val="multilevel"/>
    <w:tmpl w:val="2F846682"/>
    <w:lvl w:ilvl="0">
      <w:start w:val="1"/>
      <w:numFmt w:val="upperLetter"/>
      <w:pStyle w:val="Ttulo6"/>
      <w:suff w:val="space"/>
      <w:lvlText w:val="%1"/>
      <w:lvlJc w:val="left"/>
      <w:pPr>
        <w:ind w:left="0" w:hanging="482"/>
      </w:pPr>
      <w:rPr>
        <w:rFonts w:ascii="Utopia" w:hAnsi="Utopia" w:hint="default"/>
        <w:b/>
        <w:i w:val="0"/>
        <w:color w:val="FFFFFF" w:themeColor="background1"/>
        <w:sz w:val="48"/>
      </w:rPr>
    </w:lvl>
    <w:lvl w:ilvl="1">
      <w:start w:val="1"/>
      <w:numFmt w:val="decimal"/>
      <w:pStyle w:val="Ttulo7"/>
      <w:suff w:val="space"/>
      <w:lvlText w:val="%1.%2"/>
      <w:lvlJc w:val="left"/>
      <w:pPr>
        <w:ind w:left="0" w:firstLine="0"/>
      </w:pPr>
      <w:rPr>
        <w:rFonts w:ascii="Utopia" w:hAnsi="Utopia" w:hint="default"/>
        <w:b/>
        <w:i w:val="0"/>
        <w:color w:val="000000" w:themeColor="text1"/>
        <w:sz w:val="26"/>
      </w:rPr>
    </w:lvl>
    <w:lvl w:ilvl="2">
      <w:start w:val="1"/>
      <w:numFmt w:val="decimal"/>
      <w:pStyle w:val="Ttulo8"/>
      <w:suff w:val="space"/>
      <w:lvlText w:val="%1.%2.%3"/>
      <w:lvlJc w:val="left"/>
      <w:pPr>
        <w:ind w:left="0" w:firstLine="0"/>
      </w:pPr>
      <w:rPr>
        <w:rFonts w:ascii="Utopia" w:hAnsi="Utopia" w:hint="default"/>
        <w:b/>
        <w:i w:val="0"/>
        <w:color w:val="000000" w:themeColor="text1"/>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39F36F5B"/>
    <w:multiLevelType w:val="hybridMultilevel"/>
    <w:tmpl w:val="2A7AD17E"/>
    <w:lvl w:ilvl="0" w:tplc="1F24F4BC">
      <w:start w:val="1"/>
      <w:numFmt w:val="bullet"/>
      <w:lvlText w:val=""/>
      <w:lvlJc w:val="left"/>
      <w:pPr>
        <w:ind w:left="510" w:hanging="56"/>
      </w:pPr>
      <w:rPr>
        <w:rFonts w:ascii="Wingdings" w:hAnsi="Wingdings" w:hint="default"/>
      </w:rPr>
    </w:lvl>
    <w:lvl w:ilvl="1" w:tplc="04090001">
      <w:start w:val="1"/>
      <w:numFmt w:val="bullet"/>
      <w:lvlText w:val=""/>
      <w:lvlJc w:val="left"/>
      <w:pPr>
        <w:ind w:left="1440" w:hanging="360"/>
      </w:pPr>
      <w:rPr>
        <w:rFonts w:ascii="Symbol" w:hAnsi="Symbol" w:hint="default"/>
      </w:rPr>
    </w:lvl>
    <w:lvl w:ilvl="2" w:tplc="6BC6011E">
      <w:start w:val="1"/>
      <w:numFmt w:val="bullet"/>
      <w:lvlText w:val="o"/>
      <w:lvlJc w:val="left"/>
      <w:pPr>
        <w:ind w:left="1644" w:hanging="283"/>
      </w:pPr>
      <w:rPr>
        <w:rFonts w:ascii="Courier New" w:hAnsi="Courier New" w:hint="default"/>
        <w:sz w:val="16"/>
        <w:vertAlign w:val="baseline"/>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1315B5"/>
    <w:multiLevelType w:val="hybridMultilevel"/>
    <w:tmpl w:val="5CE08C44"/>
    <w:lvl w:ilvl="0" w:tplc="45821C42">
      <w:start w:val="1"/>
      <w:numFmt w:val="bullet"/>
      <w:lvlText w:val=""/>
      <w:lvlJc w:val="left"/>
      <w:pPr>
        <w:tabs>
          <w:tab w:val="num" w:pos="737"/>
        </w:tabs>
        <w:ind w:left="737" w:hanging="283"/>
      </w:pPr>
      <w:rPr>
        <w:rFonts w:ascii="Wingdings" w:hAnsi="Wingdings" w:hint="default"/>
      </w:rPr>
    </w:lvl>
    <w:lvl w:ilvl="1" w:tplc="230CEE1C">
      <w:start w:val="1"/>
      <w:numFmt w:val="bullet"/>
      <w:lvlText w:val=""/>
      <w:lvlJc w:val="left"/>
      <w:pPr>
        <w:ind w:left="1191" w:hanging="227"/>
      </w:pPr>
      <w:rPr>
        <w:rFonts w:ascii="Symbol" w:hAnsi="Symbol" w:hint="default"/>
      </w:rPr>
    </w:lvl>
    <w:lvl w:ilvl="2" w:tplc="6BC6011E">
      <w:start w:val="1"/>
      <w:numFmt w:val="bullet"/>
      <w:lvlText w:val="o"/>
      <w:lvlJc w:val="left"/>
      <w:pPr>
        <w:ind w:left="1644" w:hanging="283"/>
      </w:pPr>
      <w:rPr>
        <w:rFonts w:ascii="Courier New" w:hAnsi="Courier New" w:hint="default"/>
        <w:sz w:val="16"/>
        <w:vertAlign w:val="baseline"/>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1118DA"/>
    <w:multiLevelType w:val="hybridMultilevel"/>
    <w:tmpl w:val="114A82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5425C6"/>
    <w:multiLevelType w:val="hybridMultilevel"/>
    <w:tmpl w:val="A0580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F8595B"/>
    <w:multiLevelType w:val="hybridMultilevel"/>
    <w:tmpl w:val="A274A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CA2870"/>
    <w:multiLevelType w:val="hybridMultilevel"/>
    <w:tmpl w:val="8F44A784"/>
    <w:lvl w:ilvl="0" w:tplc="1F24F4B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8175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7DD24E8"/>
    <w:multiLevelType w:val="multilevel"/>
    <w:tmpl w:val="215894C8"/>
    <w:lvl w:ilvl="0">
      <w:start w:val="1"/>
      <w:numFmt w:val="decimal"/>
      <w:lvlText w:val="%1)"/>
      <w:lvlJc w:val="left"/>
      <w:pPr>
        <w:ind w:left="737" w:hanging="397"/>
      </w:pPr>
      <w:rPr>
        <w:rFonts w:hint="default"/>
      </w:rPr>
    </w:lvl>
    <w:lvl w:ilvl="1">
      <w:start w:val="1"/>
      <w:numFmt w:val="lowerLetter"/>
      <w:lvlText w:val="%2)"/>
      <w:lvlJc w:val="left"/>
      <w:pPr>
        <w:ind w:left="1304" w:hanging="340"/>
      </w:pPr>
      <w:rPr>
        <w:rFonts w:hint="default"/>
      </w:rPr>
    </w:lvl>
    <w:lvl w:ilvl="2">
      <w:start w:val="1"/>
      <w:numFmt w:val="lowerRoman"/>
      <w:lvlText w:val="%3)"/>
      <w:lvlJc w:val="left"/>
      <w:pPr>
        <w:ind w:left="1928" w:hanging="3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480C4326"/>
    <w:multiLevelType w:val="multilevel"/>
    <w:tmpl w:val="46B6074E"/>
    <w:lvl w:ilvl="0">
      <w:start w:val="1"/>
      <w:numFmt w:val="decimal"/>
      <w:suff w:val="space"/>
      <w:lvlText w:val="%1 "/>
      <w:lvlJc w:val="left"/>
      <w:pPr>
        <w:ind w:left="0" w:hanging="425"/>
      </w:pPr>
      <w:rPr>
        <w:rFonts w:ascii="Utopia" w:hAnsi="Utopia" w:hint="default"/>
        <w:b/>
        <w:i w:val="0"/>
        <w:color w:val="FFFFFF" w:themeColor="background1"/>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CE706F2"/>
    <w:multiLevelType w:val="multilevel"/>
    <w:tmpl w:val="E4DC7056"/>
    <w:lvl w:ilvl="0">
      <w:start w:val="1"/>
      <w:numFmt w:val="upperLetter"/>
      <w:suff w:val="space"/>
      <w:lvlText w:val="%1 "/>
      <w:lvlJc w:val="left"/>
      <w:pPr>
        <w:ind w:left="0" w:hanging="482"/>
      </w:pPr>
      <w:rPr>
        <w:rFonts w:ascii="Utopia" w:hAnsi="Utopia" w:hint="default"/>
        <w:b/>
        <w:i w:val="0"/>
        <w:color w:val="FFFFFF" w:themeColor="background1"/>
      </w:rPr>
    </w:lvl>
    <w:lvl w:ilvl="1">
      <w:start w:val="1"/>
      <w:numFmt w:val="decimal"/>
      <w:suff w:val="space"/>
      <w:lvlText w:val="%1.%2. "/>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E863F9C"/>
    <w:multiLevelType w:val="hybridMultilevel"/>
    <w:tmpl w:val="FAC60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0B6E97"/>
    <w:multiLevelType w:val="hybridMultilevel"/>
    <w:tmpl w:val="DA2EA2EC"/>
    <w:lvl w:ilvl="0" w:tplc="04090005">
      <w:start w:val="1"/>
      <w:numFmt w:val="bullet"/>
      <w:lvlText w:val=""/>
      <w:lvlJc w:val="left"/>
      <w:pPr>
        <w:ind w:left="227" w:hanging="227"/>
      </w:pPr>
      <w:rPr>
        <w:rFonts w:ascii="Wingdings" w:hAnsi="Wingdings" w:hint="default"/>
      </w:rPr>
    </w:lvl>
    <w:lvl w:ilvl="1" w:tplc="04090003" w:tentative="1">
      <w:start w:val="1"/>
      <w:numFmt w:val="bullet"/>
      <w:lvlText w:val="o"/>
      <w:lvlJc w:val="left"/>
      <w:pPr>
        <w:ind w:left="476" w:hanging="360"/>
      </w:pPr>
      <w:rPr>
        <w:rFonts w:ascii="Courier New" w:hAnsi="Courier New" w:cs="Courier New" w:hint="default"/>
      </w:rPr>
    </w:lvl>
    <w:lvl w:ilvl="2" w:tplc="04090005" w:tentative="1">
      <w:start w:val="1"/>
      <w:numFmt w:val="bullet"/>
      <w:lvlText w:val=""/>
      <w:lvlJc w:val="left"/>
      <w:pPr>
        <w:ind w:left="1196" w:hanging="360"/>
      </w:pPr>
      <w:rPr>
        <w:rFonts w:ascii="Wingdings" w:hAnsi="Wingdings" w:hint="default"/>
      </w:rPr>
    </w:lvl>
    <w:lvl w:ilvl="3" w:tplc="04090001" w:tentative="1">
      <w:start w:val="1"/>
      <w:numFmt w:val="bullet"/>
      <w:lvlText w:val=""/>
      <w:lvlJc w:val="left"/>
      <w:pPr>
        <w:ind w:left="1916" w:hanging="360"/>
      </w:pPr>
      <w:rPr>
        <w:rFonts w:ascii="Symbol" w:hAnsi="Symbol" w:hint="default"/>
      </w:rPr>
    </w:lvl>
    <w:lvl w:ilvl="4" w:tplc="04090003" w:tentative="1">
      <w:start w:val="1"/>
      <w:numFmt w:val="bullet"/>
      <w:lvlText w:val="o"/>
      <w:lvlJc w:val="left"/>
      <w:pPr>
        <w:ind w:left="2636" w:hanging="360"/>
      </w:pPr>
      <w:rPr>
        <w:rFonts w:ascii="Courier New" w:hAnsi="Courier New" w:cs="Courier New" w:hint="default"/>
      </w:rPr>
    </w:lvl>
    <w:lvl w:ilvl="5" w:tplc="04090005" w:tentative="1">
      <w:start w:val="1"/>
      <w:numFmt w:val="bullet"/>
      <w:lvlText w:val=""/>
      <w:lvlJc w:val="left"/>
      <w:pPr>
        <w:ind w:left="3356" w:hanging="360"/>
      </w:pPr>
      <w:rPr>
        <w:rFonts w:ascii="Wingdings" w:hAnsi="Wingdings" w:hint="default"/>
      </w:rPr>
    </w:lvl>
    <w:lvl w:ilvl="6" w:tplc="04090001" w:tentative="1">
      <w:start w:val="1"/>
      <w:numFmt w:val="bullet"/>
      <w:lvlText w:val=""/>
      <w:lvlJc w:val="left"/>
      <w:pPr>
        <w:ind w:left="4076" w:hanging="360"/>
      </w:pPr>
      <w:rPr>
        <w:rFonts w:ascii="Symbol" w:hAnsi="Symbol" w:hint="default"/>
      </w:rPr>
    </w:lvl>
    <w:lvl w:ilvl="7" w:tplc="04090003" w:tentative="1">
      <w:start w:val="1"/>
      <w:numFmt w:val="bullet"/>
      <w:lvlText w:val="o"/>
      <w:lvlJc w:val="left"/>
      <w:pPr>
        <w:ind w:left="4796" w:hanging="360"/>
      </w:pPr>
      <w:rPr>
        <w:rFonts w:ascii="Courier New" w:hAnsi="Courier New" w:cs="Courier New" w:hint="default"/>
      </w:rPr>
    </w:lvl>
    <w:lvl w:ilvl="8" w:tplc="04090005" w:tentative="1">
      <w:start w:val="1"/>
      <w:numFmt w:val="bullet"/>
      <w:lvlText w:val=""/>
      <w:lvlJc w:val="left"/>
      <w:pPr>
        <w:ind w:left="5516" w:hanging="360"/>
      </w:pPr>
      <w:rPr>
        <w:rFonts w:ascii="Wingdings" w:hAnsi="Wingdings" w:hint="default"/>
      </w:rPr>
    </w:lvl>
  </w:abstractNum>
  <w:abstractNum w:abstractNumId="26">
    <w:nsid w:val="559F7D4A"/>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7">
    <w:nsid w:val="5CA20033"/>
    <w:multiLevelType w:val="hybridMultilevel"/>
    <w:tmpl w:val="A5AC5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EA1919"/>
    <w:multiLevelType w:val="hybridMultilevel"/>
    <w:tmpl w:val="9E00E5BE"/>
    <w:lvl w:ilvl="0" w:tplc="480A01C8">
      <w:start w:val="1"/>
      <w:numFmt w:val="bullet"/>
      <w:pStyle w:val="Prrafodelista"/>
      <w:lvlText w:val=""/>
      <w:lvlJc w:val="left"/>
      <w:pPr>
        <w:ind w:left="1440" w:hanging="360"/>
      </w:pPr>
      <w:rPr>
        <w:rFonts w:ascii="Wingdings" w:hAnsi="Wingdings" w:hint="default"/>
        <w:sz w:val="16"/>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7783D79"/>
    <w:multiLevelType w:val="multilevel"/>
    <w:tmpl w:val="74E27382"/>
    <w:name w:val="tesis"/>
    <w:lvl w:ilvl="0">
      <w:start w:val="1"/>
      <w:numFmt w:val="decimal"/>
      <w:lvlText w:val="%1)"/>
      <w:lvlJc w:val="left"/>
      <w:pPr>
        <w:ind w:left="737" w:hanging="397"/>
      </w:pPr>
      <w:rPr>
        <w:rFonts w:hint="default"/>
      </w:rPr>
    </w:lvl>
    <w:lvl w:ilvl="1">
      <w:start w:val="1"/>
      <w:numFmt w:val="lowerLetter"/>
      <w:lvlText w:val="%2)"/>
      <w:lvlJc w:val="left"/>
      <w:pPr>
        <w:ind w:left="1304" w:hanging="3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6A047869"/>
    <w:multiLevelType w:val="hybridMultilevel"/>
    <w:tmpl w:val="45FE9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4259A2"/>
    <w:multiLevelType w:val="hybridMultilevel"/>
    <w:tmpl w:val="286AB75C"/>
    <w:lvl w:ilvl="0" w:tplc="04090005">
      <w:start w:val="1"/>
      <w:numFmt w:val="bullet"/>
      <w:lvlText w:val=""/>
      <w:lvlJc w:val="left"/>
      <w:pPr>
        <w:ind w:left="623" w:hanging="283"/>
      </w:pPr>
      <w:rPr>
        <w:rFonts w:ascii="Wingdings" w:hAnsi="Wingdings" w:hint="default"/>
        <w:sz w:val="16"/>
        <w:vertAlign w:val="baseline"/>
      </w:rPr>
    </w:lvl>
    <w:lvl w:ilvl="1" w:tplc="04090003" w:tentative="1">
      <w:start w:val="1"/>
      <w:numFmt w:val="bullet"/>
      <w:lvlText w:val="o"/>
      <w:lvlJc w:val="left"/>
      <w:pPr>
        <w:ind w:left="419" w:hanging="360"/>
      </w:pPr>
      <w:rPr>
        <w:rFonts w:ascii="Courier New" w:hAnsi="Courier New" w:cs="Courier New" w:hint="default"/>
      </w:rPr>
    </w:lvl>
    <w:lvl w:ilvl="2" w:tplc="04090005" w:tentative="1">
      <w:start w:val="1"/>
      <w:numFmt w:val="bullet"/>
      <w:lvlText w:val=""/>
      <w:lvlJc w:val="left"/>
      <w:pPr>
        <w:ind w:left="1139" w:hanging="360"/>
      </w:pPr>
      <w:rPr>
        <w:rFonts w:ascii="Wingdings" w:hAnsi="Wingdings" w:hint="default"/>
      </w:rPr>
    </w:lvl>
    <w:lvl w:ilvl="3" w:tplc="04090001" w:tentative="1">
      <w:start w:val="1"/>
      <w:numFmt w:val="bullet"/>
      <w:lvlText w:val=""/>
      <w:lvlJc w:val="left"/>
      <w:pPr>
        <w:ind w:left="1859" w:hanging="360"/>
      </w:pPr>
      <w:rPr>
        <w:rFonts w:ascii="Symbol" w:hAnsi="Symbol" w:hint="default"/>
      </w:rPr>
    </w:lvl>
    <w:lvl w:ilvl="4" w:tplc="04090003" w:tentative="1">
      <w:start w:val="1"/>
      <w:numFmt w:val="bullet"/>
      <w:lvlText w:val="o"/>
      <w:lvlJc w:val="left"/>
      <w:pPr>
        <w:ind w:left="2579" w:hanging="360"/>
      </w:pPr>
      <w:rPr>
        <w:rFonts w:ascii="Courier New" w:hAnsi="Courier New" w:cs="Courier New" w:hint="default"/>
      </w:rPr>
    </w:lvl>
    <w:lvl w:ilvl="5" w:tplc="04090005" w:tentative="1">
      <w:start w:val="1"/>
      <w:numFmt w:val="bullet"/>
      <w:lvlText w:val=""/>
      <w:lvlJc w:val="left"/>
      <w:pPr>
        <w:ind w:left="3299" w:hanging="360"/>
      </w:pPr>
      <w:rPr>
        <w:rFonts w:ascii="Wingdings" w:hAnsi="Wingdings" w:hint="default"/>
      </w:rPr>
    </w:lvl>
    <w:lvl w:ilvl="6" w:tplc="04090001" w:tentative="1">
      <w:start w:val="1"/>
      <w:numFmt w:val="bullet"/>
      <w:lvlText w:val=""/>
      <w:lvlJc w:val="left"/>
      <w:pPr>
        <w:ind w:left="4019" w:hanging="360"/>
      </w:pPr>
      <w:rPr>
        <w:rFonts w:ascii="Symbol" w:hAnsi="Symbol" w:hint="default"/>
      </w:rPr>
    </w:lvl>
    <w:lvl w:ilvl="7" w:tplc="04090003" w:tentative="1">
      <w:start w:val="1"/>
      <w:numFmt w:val="bullet"/>
      <w:lvlText w:val="o"/>
      <w:lvlJc w:val="left"/>
      <w:pPr>
        <w:ind w:left="4739" w:hanging="360"/>
      </w:pPr>
      <w:rPr>
        <w:rFonts w:ascii="Courier New" w:hAnsi="Courier New" w:cs="Courier New" w:hint="default"/>
      </w:rPr>
    </w:lvl>
    <w:lvl w:ilvl="8" w:tplc="04090005" w:tentative="1">
      <w:start w:val="1"/>
      <w:numFmt w:val="bullet"/>
      <w:lvlText w:val=""/>
      <w:lvlJc w:val="left"/>
      <w:pPr>
        <w:ind w:left="5459" w:hanging="360"/>
      </w:pPr>
      <w:rPr>
        <w:rFonts w:ascii="Wingdings" w:hAnsi="Wingdings" w:hint="default"/>
      </w:rPr>
    </w:lvl>
  </w:abstractNum>
  <w:abstractNum w:abstractNumId="32">
    <w:nsid w:val="75620CD7"/>
    <w:multiLevelType w:val="hybridMultilevel"/>
    <w:tmpl w:val="6A7A5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345753"/>
    <w:multiLevelType w:val="hybridMultilevel"/>
    <w:tmpl w:val="F36072DE"/>
    <w:lvl w:ilvl="0" w:tplc="04090001">
      <w:start w:val="1"/>
      <w:numFmt w:val="bullet"/>
      <w:lvlText w:val=""/>
      <w:lvlJc w:val="left"/>
      <w:pPr>
        <w:ind w:left="856" w:hanging="360"/>
      </w:pPr>
      <w:rPr>
        <w:rFonts w:ascii="Symbol" w:hAnsi="Symbol" w:hint="default"/>
      </w:rPr>
    </w:lvl>
    <w:lvl w:ilvl="1" w:tplc="04090003" w:tentative="1">
      <w:start w:val="1"/>
      <w:numFmt w:val="bullet"/>
      <w:lvlText w:val="o"/>
      <w:lvlJc w:val="left"/>
      <w:pPr>
        <w:ind w:left="1576" w:hanging="360"/>
      </w:pPr>
      <w:rPr>
        <w:rFonts w:ascii="Courier New" w:hAnsi="Courier New" w:cs="Courier New" w:hint="default"/>
      </w:rPr>
    </w:lvl>
    <w:lvl w:ilvl="2" w:tplc="04090005" w:tentative="1">
      <w:start w:val="1"/>
      <w:numFmt w:val="bullet"/>
      <w:lvlText w:val=""/>
      <w:lvlJc w:val="left"/>
      <w:pPr>
        <w:ind w:left="2296" w:hanging="360"/>
      </w:pPr>
      <w:rPr>
        <w:rFonts w:ascii="Wingdings" w:hAnsi="Wingdings" w:hint="default"/>
      </w:rPr>
    </w:lvl>
    <w:lvl w:ilvl="3" w:tplc="04090001" w:tentative="1">
      <w:start w:val="1"/>
      <w:numFmt w:val="bullet"/>
      <w:lvlText w:val=""/>
      <w:lvlJc w:val="left"/>
      <w:pPr>
        <w:ind w:left="3016" w:hanging="360"/>
      </w:pPr>
      <w:rPr>
        <w:rFonts w:ascii="Symbol" w:hAnsi="Symbol" w:hint="default"/>
      </w:rPr>
    </w:lvl>
    <w:lvl w:ilvl="4" w:tplc="04090003" w:tentative="1">
      <w:start w:val="1"/>
      <w:numFmt w:val="bullet"/>
      <w:lvlText w:val="o"/>
      <w:lvlJc w:val="left"/>
      <w:pPr>
        <w:ind w:left="3736" w:hanging="360"/>
      </w:pPr>
      <w:rPr>
        <w:rFonts w:ascii="Courier New" w:hAnsi="Courier New" w:cs="Courier New" w:hint="default"/>
      </w:rPr>
    </w:lvl>
    <w:lvl w:ilvl="5" w:tplc="04090005" w:tentative="1">
      <w:start w:val="1"/>
      <w:numFmt w:val="bullet"/>
      <w:lvlText w:val=""/>
      <w:lvlJc w:val="left"/>
      <w:pPr>
        <w:ind w:left="4456" w:hanging="360"/>
      </w:pPr>
      <w:rPr>
        <w:rFonts w:ascii="Wingdings" w:hAnsi="Wingdings" w:hint="default"/>
      </w:rPr>
    </w:lvl>
    <w:lvl w:ilvl="6" w:tplc="04090001" w:tentative="1">
      <w:start w:val="1"/>
      <w:numFmt w:val="bullet"/>
      <w:lvlText w:val=""/>
      <w:lvlJc w:val="left"/>
      <w:pPr>
        <w:ind w:left="5176" w:hanging="360"/>
      </w:pPr>
      <w:rPr>
        <w:rFonts w:ascii="Symbol" w:hAnsi="Symbol" w:hint="default"/>
      </w:rPr>
    </w:lvl>
    <w:lvl w:ilvl="7" w:tplc="04090003" w:tentative="1">
      <w:start w:val="1"/>
      <w:numFmt w:val="bullet"/>
      <w:lvlText w:val="o"/>
      <w:lvlJc w:val="left"/>
      <w:pPr>
        <w:ind w:left="5896" w:hanging="360"/>
      </w:pPr>
      <w:rPr>
        <w:rFonts w:ascii="Courier New" w:hAnsi="Courier New" w:cs="Courier New" w:hint="default"/>
      </w:rPr>
    </w:lvl>
    <w:lvl w:ilvl="8" w:tplc="04090005" w:tentative="1">
      <w:start w:val="1"/>
      <w:numFmt w:val="bullet"/>
      <w:lvlText w:val=""/>
      <w:lvlJc w:val="left"/>
      <w:pPr>
        <w:ind w:left="6616" w:hanging="360"/>
      </w:pPr>
      <w:rPr>
        <w:rFonts w:ascii="Wingdings" w:hAnsi="Wingdings" w:hint="default"/>
      </w:rPr>
    </w:lvl>
  </w:abstractNum>
  <w:abstractNum w:abstractNumId="34">
    <w:nsid w:val="7E391D0B"/>
    <w:multiLevelType w:val="hybridMultilevel"/>
    <w:tmpl w:val="E294FB32"/>
    <w:lvl w:ilvl="0" w:tplc="51F2283C">
      <w:start w:val="1"/>
      <w:numFmt w:val="upperLetter"/>
      <w:lvlText w:val="%1"/>
      <w:lvlJc w:val="left"/>
      <w:pPr>
        <w:ind w:left="295" w:hanging="360"/>
      </w:pPr>
      <w:rPr>
        <w:rFonts w:ascii="Utopia" w:hAnsi="Utopia" w:hint="default"/>
        <w:b/>
        <w:i w:val="0"/>
        <w:color w:val="FFFFFF" w:themeColor="background1"/>
        <w:sz w:val="48"/>
      </w:rPr>
    </w:lvl>
    <w:lvl w:ilvl="1" w:tplc="340A0019" w:tentative="1">
      <w:start w:val="1"/>
      <w:numFmt w:val="lowerLetter"/>
      <w:lvlText w:val="%2."/>
      <w:lvlJc w:val="left"/>
      <w:pPr>
        <w:ind w:left="1015" w:hanging="360"/>
      </w:pPr>
    </w:lvl>
    <w:lvl w:ilvl="2" w:tplc="340A001B" w:tentative="1">
      <w:start w:val="1"/>
      <w:numFmt w:val="lowerRoman"/>
      <w:lvlText w:val="%3."/>
      <w:lvlJc w:val="right"/>
      <w:pPr>
        <w:ind w:left="1735" w:hanging="180"/>
      </w:pPr>
    </w:lvl>
    <w:lvl w:ilvl="3" w:tplc="340A000F" w:tentative="1">
      <w:start w:val="1"/>
      <w:numFmt w:val="decimal"/>
      <w:lvlText w:val="%4."/>
      <w:lvlJc w:val="left"/>
      <w:pPr>
        <w:ind w:left="2455" w:hanging="360"/>
      </w:pPr>
    </w:lvl>
    <w:lvl w:ilvl="4" w:tplc="340A0019" w:tentative="1">
      <w:start w:val="1"/>
      <w:numFmt w:val="lowerLetter"/>
      <w:lvlText w:val="%5."/>
      <w:lvlJc w:val="left"/>
      <w:pPr>
        <w:ind w:left="3175" w:hanging="360"/>
      </w:pPr>
    </w:lvl>
    <w:lvl w:ilvl="5" w:tplc="340A001B" w:tentative="1">
      <w:start w:val="1"/>
      <w:numFmt w:val="lowerRoman"/>
      <w:lvlText w:val="%6."/>
      <w:lvlJc w:val="right"/>
      <w:pPr>
        <w:ind w:left="3895" w:hanging="180"/>
      </w:pPr>
    </w:lvl>
    <w:lvl w:ilvl="6" w:tplc="340A000F" w:tentative="1">
      <w:start w:val="1"/>
      <w:numFmt w:val="decimal"/>
      <w:lvlText w:val="%7."/>
      <w:lvlJc w:val="left"/>
      <w:pPr>
        <w:ind w:left="4615" w:hanging="360"/>
      </w:pPr>
    </w:lvl>
    <w:lvl w:ilvl="7" w:tplc="340A0019" w:tentative="1">
      <w:start w:val="1"/>
      <w:numFmt w:val="lowerLetter"/>
      <w:lvlText w:val="%8."/>
      <w:lvlJc w:val="left"/>
      <w:pPr>
        <w:ind w:left="5335" w:hanging="360"/>
      </w:pPr>
    </w:lvl>
    <w:lvl w:ilvl="8" w:tplc="340A001B" w:tentative="1">
      <w:start w:val="1"/>
      <w:numFmt w:val="lowerRoman"/>
      <w:lvlText w:val="%9."/>
      <w:lvlJc w:val="right"/>
      <w:pPr>
        <w:ind w:left="6055" w:hanging="180"/>
      </w:pPr>
    </w:lvl>
  </w:abstractNum>
  <w:num w:numId="1">
    <w:abstractNumId w:val="11"/>
  </w:num>
  <w:num w:numId="2">
    <w:abstractNumId w:val="23"/>
  </w:num>
  <w:num w:numId="3">
    <w:abstractNumId w:val="14"/>
  </w:num>
  <w:num w:numId="4">
    <w:abstractNumId w:val="20"/>
  </w:num>
  <w:num w:numId="5">
    <w:abstractNumId w:val="29"/>
  </w:num>
  <w:num w:numId="6">
    <w:abstractNumId w:val="26"/>
  </w:num>
  <w:num w:numId="7">
    <w:abstractNumId w:val="3"/>
  </w:num>
  <w:num w:numId="8">
    <w:abstractNumId w:val="31"/>
  </w:num>
  <w:num w:numId="9">
    <w:abstractNumId w:val="4"/>
  </w:num>
  <w:num w:numId="10">
    <w:abstractNumId w:val="28"/>
  </w:num>
  <w:num w:numId="11">
    <w:abstractNumId w:val="10"/>
  </w:num>
  <w:num w:numId="12">
    <w:abstractNumId w:val="15"/>
  </w:num>
  <w:num w:numId="13">
    <w:abstractNumId w:val="9"/>
  </w:num>
  <w:num w:numId="14">
    <w:abstractNumId w:val="25"/>
  </w:num>
  <w:num w:numId="15">
    <w:abstractNumId w:val="8"/>
  </w:num>
  <w:num w:numId="16">
    <w:abstractNumId w:val="19"/>
  </w:num>
  <w:num w:numId="17">
    <w:abstractNumId w:val="7"/>
  </w:num>
  <w:num w:numId="18">
    <w:abstractNumId w:val="0"/>
  </w:num>
  <w:num w:numId="19">
    <w:abstractNumId w:val="21"/>
  </w:num>
  <w:num w:numId="20">
    <w:abstractNumId w:val="30"/>
  </w:num>
  <w:num w:numId="21">
    <w:abstractNumId w:val="16"/>
  </w:num>
  <w:num w:numId="22">
    <w:abstractNumId w:val="6"/>
  </w:num>
  <w:num w:numId="23">
    <w:abstractNumId w:val="17"/>
  </w:num>
  <w:num w:numId="24">
    <w:abstractNumId w:val="34"/>
  </w:num>
  <w:num w:numId="25">
    <w:abstractNumId w:val="2"/>
  </w:num>
  <w:num w:numId="26">
    <w:abstractNumId w:val="13"/>
  </w:num>
  <w:num w:numId="27">
    <w:abstractNumId w:val="22"/>
  </w:num>
  <w:num w:numId="28">
    <w:abstractNumId w:val="12"/>
  </w:num>
  <w:num w:numId="29">
    <w:abstractNumId w:val="1"/>
  </w:num>
  <w:num w:numId="30">
    <w:abstractNumId w:val="5"/>
  </w:num>
  <w:num w:numId="31">
    <w:abstractNumId w:val="27"/>
  </w:num>
  <w:num w:numId="32">
    <w:abstractNumId w:val="18"/>
  </w:num>
  <w:num w:numId="33">
    <w:abstractNumId w:val="32"/>
  </w:num>
  <w:num w:numId="34">
    <w:abstractNumId w:val="33"/>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770"/>
    <w:rsid w:val="00000AE3"/>
    <w:rsid w:val="000024F8"/>
    <w:rsid w:val="00002822"/>
    <w:rsid w:val="00003CE2"/>
    <w:rsid w:val="00005982"/>
    <w:rsid w:val="00006ACF"/>
    <w:rsid w:val="00012198"/>
    <w:rsid w:val="0001236B"/>
    <w:rsid w:val="000155E5"/>
    <w:rsid w:val="00015BA2"/>
    <w:rsid w:val="00015E4B"/>
    <w:rsid w:val="00015ECD"/>
    <w:rsid w:val="00016C0A"/>
    <w:rsid w:val="00021413"/>
    <w:rsid w:val="00023609"/>
    <w:rsid w:val="000249E8"/>
    <w:rsid w:val="00024C38"/>
    <w:rsid w:val="0002637C"/>
    <w:rsid w:val="0003158B"/>
    <w:rsid w:val="00032C39"/>
    <w:rsid w:val="00033851"/>
    <w:rsid w:val="00033D88"/>
    <w:rsid w:val="00034B7F"/>
    <w:rsid w:val="00034E7E"/>
    <w:rsid w:val="00035472"/>
    <w:rsid w:val="00035512"/>
    <w:rsid w:val="00035755"/>
    <w:rsid w:val="000414A5"/>
    <w:rsid w:val="000419CD"/>
    <w:rsid w:val="00047BC5"/>
    <w:rsid w:val="00047DCF"/>
    <w:rsid w:val="00051691"/>
    <w:rsid w:val="00052B76"/>
    <w:rsid w:val="00055BA9"/>
    <w:rsid w:val="00055CB8"/>
    <w:rsid w:val="00056812"/>
    <w:rsid w:val="00056B22"/>
    <w:rsid w:val="0005769B"/>
    <w:rsid w:val="00060B62"/>
    <w:rsid w:val="00061D38"/>
    <w:rsid w:val="000632CD"/>
    <w:rsid w:val="00063534"/>
    <w:rsid w:val="00063F8C"/>
    <w:rsid w:val="0006470D"/>
    <w:rsid w:val="000665CD"/>
    <w:rsid w:val="00067DBB"/>
    <w:rsid w:val="00070D08"/>
    <w:rsid w:val="0007175B"/>
    <w:rsid w:val="00073689"/>
    <w:rsid w:val="000779BE"/>
    <w:rsid w:val="00077B52"/>
    <w:rsid w:val="000802B9"/>
    <w:rsid w:val="000804A2"/>
    <w:rsid w:val="000811FD"/>
    <w:rsid w:val="0008429D"/>
    <w:rsid w:val="000861C4"/>
    <w:rsid w:val="00086DB6"/>
    <w:rsid w:val="00090C72"/>
    <w:rsid w:val="000927D7"/>
    <w:rsid w:val="00094AB7"/>
    <w:rsid w:val="00097A7D"/>
    <w:rsid w:val="000A0722"/>
    <w:rsid w:val="000A1248"/>
    <w:rsid w:val="000A200C"/>
    <w:rsid w:val="000A4C2A"/>
    <w:rsid w:val="000A4DB4"/>
    <w:rsid w:val="000A51FF"/>
    <w:rsid w:val="000B0669"/>
    <w:rsid w:val="000B1414"/>
    <w:rsid w:val="000B4659"/>
    <w:rsid w:val="000B49DA"/>
    <w:rsid w:val="000B4D5D"/>
    <w:rsid w:val="000C22B1"/>
    <w:rsid w:val="000C61D3"/>
    <w:rsid w:val="000C78BB"/>
    <w:rsid w:val="000D0A95"/>
    <w:rsid w:val="000D0C07"/>
    <w:rsid w:val="000D146C"/>
    <w:rsid w:val="000D1493"/>
    <w:rsid w:val="000D2789"/>
    <w:rsid w:val="000D5D36"/>
    <w:rsid w:val="000E0462"/>
    <w:rsid w:val="000E1BAC"/>
    <w:rsid w:val="000E330B"/>
    <w:rsid w:val="000E746D"/>
    <w:rsid w:val="000E77B1"/>
    <w:rsid w:val="000F0410"/>
    <w:rsid w:val="000F17C9"/>
    <w:rsid w:val="000F1D2D"/>
    <w:rsid w:val="000F360E"/>
    <w:rsid w:val="00103814"/>
    <w:rsid w:val="00103A2E"/>
    <w:rsid w:val="0010493B"/>
    <w:rsid w:val="00104C9A"/>
    <w:rsid w:val="001110E8"/>
    <w:rsid w:val="00114045"/>
    <w:rsid w:val="001176E2"/>
    <w:rsid w:val="00117900"/>
    <w:rsid w:val="00117C7F"/>
    <w:rsid w:val="00120A3C"/>
    <w:rsid w:val="001228F4"/>
    <w:rsid w:val="00123128"/>
    <w:rsid w:val="00124792"/>
    <w:rsid w:val="00124E9A"/>
    <w:rsid w:val="00131257"/>
    <w:rsid w:val="00132351"/>
    <w:rsid w:val="00133345"/>
    <w:rsid w:val="0013769E"/>
    <w:rsid w:val="00137CD7"/>
    <w:rsid w:val="00141A40"/>
    <w:rsid w:val="001420D9"/>
    <w:rsid w:val="00145BDA"/>
    <w:rsid w:val="0014643E"/>
    <w:rsid w:val="00147BB8"/>
    <w:rsid w:val="00150DCB"/>
    <w:rsid w:val="0015456D"/>
    <w:rsid w:val="00160643"/>
    <w:rsid w:val="001610A8"/>
    <w:rsid w:val="0016252B"/>
    <w:rsid w:val="001625F5"/>
    <w:rsid w:val="00163C00"/>
    <w:rsid w:val="00163E2B"/>
    <w:rsid w:val="00172AC1"/>
    <w:rsid w:val="00172B7B"/>
    <w:rsid w:val="00172DB8"/>
    <w:rsid w:val="00174D64"/>
    <w:rsid w:val="001751F5"/>
    <w:rsid w:val="0017702B"/>
    <w:rsid w:val="00177A91"/>
    <w:rsid w:val="001807A7"/>
    <w:rsid w:val="0018263E"/>
    <w:rsid w:val="00182E0D"/>
    <w:rsid w:val="0018544B"/>
    <w:rsid w:val="00185F17"/>
    <w:rsid w:val="001860D7"/>
    <w:rsid w:val="00186307"/>
    <w:rsid w:val="00186608"/>
    <w:rsid w:val="00193792"/>
    <w:rsid w:val="001938E3"/>
    <w:rsid w:val="001955BF"/>
    <w:rsid w:val="001A1277"/>
    <w:rsid w:val="001A1664"/>
    <w:rsid w:val="001A1B35"/>
    <w:rsid w:val="001A1DB8"/>
    <w:rsid w:val="001A38D4"/>
    <w:rsid w:val="001A46C4"/>
    <w:rsid w:val="001B0324"/>
    <w:rsid w:val="001B3412"/>
    <w:rsid w:val="001B3E66"/>
    <w:rsid w:val="001C1F51"/>
    <w:rsid w:val="001C2FF6"/>
    <w:rsid w:val="001C3408"/>
    <w:rsid w:val="001C3A75"/>
    <w:rsid w:val="001C400F"/>
    <w:rsid w:val="001C4143"/>
    <w:rsid w:val="001C5019"/>
    <w:rsid w:val="001D1850"/>
    <w:rsid w:val="001D1FA2"/>
    <w:rsid w:val="001D2C56"/>
    <w:rsid w:val="001E10E6"/>
    <w:rsid w:val="001E3680"/>
    <w:rsid w:val="001E55DF"/>
    <w:rsid w:val="001E778F"/>
    <w:rsid w:val="001E7C4B"/>
    <w:rsid w:val="001F1047"/>
    <w:rsid w:val="001F2F96"/>
    <w:rsid w:val="001F3C21"/>
    <w:rsid w:val="00200576"/>
    <w:rsid w:val="002030A3"/>
    <w:rsid w:val="00205A89"/>
    <w:rsid w:val="00211B1B"/>
    <w:rsid w:val="002129BD"/>
    <w:rsid w:val="002148FD"/>
    <w:rsid w:val="00217044"/>
    <w:rsid w:val="00220F80"/>
    <w:rsid w:val="00221498"/>
    <w:rsid w:val="00221CCF"/>
    <w:rsid w:val="00221F73"/>
    <w:rsid w:val="00225D57"/>
    <w:rsid w:val="002269D9"/>
    <w:rsid w:val="00231A3D"/>
    <w:rsid w:val="002339AB"/>
    <w:rsid w:val="00234727"/>
    <w:rsid w:val="00234788"/>
    <w:rsid w:val="00234F8B"/>
    <w:rsid w:val="00236B48"/>
    <w:rsid w:val="002401FF"/>
    <w:rsid w:val="002410F4"/>
    <w:rsid w:val="00241DD4"/>
    <w:rsid w:val="00242B09"/>
    <w:rsid w:val="00243264"/>
    <w:rsid w:val="00243564"/>
    <w:rsid w:val="00244810"/>
    <w:rsid w:val="002475AB"/>
    <w:rsid w:val="00251D34"/>
    <w:rsid w:val="002542C1"/>
    <w:rsid w:val="00255E9D"/>
    <w:rsid w:val="00256E59"/>
    <w:rsid w:val="002603FE"/>
    <w:rsid w:val="002609A6"/>
    <w:rsid w:val="00262399"/>
    <w:rsid w:val="00263976"/>
    <w:rsid w:val="002653C9"/>
    <w:rsid w:val="00265D56"/>
    <w:rsid w:val="002710E9"/>
    <w:rsid w:val="0027111A"/>
    <w:rsid w:val="00275253"/>
    <w:rsid w:val="002771B4"/>
    <w:rsid w:val="00277CFC"/>
    <w:rsid w:val="00285F2A"/>
    <w:rsid w:val="00286EDF"/>
    <w:rsid w:val="002911BE"/>
    <w:rsid w:val="0029271E"/>
    <w:rsid w:val="00294981"/>
    <w:rsid w:val="002963E2"/>
    <w:rsid w:val="00296B74"/>
    <w:rsid w:val="002A01C6"/>
    <w:rsid w:val="002A5A61"/>
    <w:rsid w:val="002A6620"/>
    <w:rsid w:val="002A6B2E"/>
    <w:rsid w:val="002B201F"/>
    <w:rsid w:val="002B706A"/>
    <w:rsid w:val="002C25DC"/>
    <w:rsid w:val="002C431C"/>
    <w:rsid w:val="002C6269"/>
    <w:rsid w:val="002D03B5"/>
    <w:rsid w:val="002D073C"/>
    <w:rsid w:val="002D14C4"/>
    <w:rsid w:val="002D1F5A"/>
    <w:rsid w:val="002E4914"/>
    <w:rsid w:val="002E6ACC"/>
    <w:rsid w:val="002F0E69"/>
    <w:rsid w:val="002F5262"/>
    <w:rsid w:val="002F5AB1"/>
    <w:rsid w:val="002F70B6"/>
    <w:rsid w:val="002F7B30"/>
    <w:rsid w:val="002F7DE7"/>
    <w:rsid w:val="00302833"/>
    <w:rsid w:val="003054E4"/>
    <w:rsid w:val="003068EC"/>
    <w:rsid w:val="00307A6F"/>
    <w:rsid w:val="0031023D"/>
    <w:rsid w:val="00312ECF"/>
    <w:rsid w:val="00313C91"/>
    <w:rsid w:val="003157C5"/>
    <w:rsid w:val="00321A33"/>
    <w:rsid w:val="003235EB"/>
    <w:rsid w:val="00325022"/>
    <w:rsid w:val="0032736C"/>
    <w:rsid w:val="0032766A"/>
    <w:rsid w:val="00327898"/>
    <w:rsid w:val="00331F58"/>
    <w:rsid w:val="00332ADC"/>
    <w:rsid w:val="0033495D"/>
    <w:rsid w:val="003373B4"/>
    <w:rsid w:val="0033771F"/>
    <w:rsid w:val="00340FFE"/>
    <w:rsid w:val="003431C6"/>
    <w:rsid w:val="00345A0D"/>
    <w:rsid w:val="00346730"/>
    <w:rsid w:val="00347878"/>
    <w:rsid w:val="00352CDB"/>
    <w:rsid w:val="00353CE4"/>
    <w:rsid w:val="0035416A"/>
    <w:rsid w:val="00356D7C"/>
    <w:rsid w:val="003571B1"/>
    <w:rsid w:val="003572F8"/>
    <w:rsid w:val="00360FF0"/>
    <w:rsid w:val="00365F5D"/>
    <w:rsid w:val="00366FCF"/>
    <w:rsid w:val="0036710E"/>
    <w:rsid w:val="0037019C"/>
    <w:rsid w:val="00370B78"/>
    <w:rsid w:val="0037272F"/>
    <w:rsid w:val="003737D2"/>
    <w:rsid w:val="00374276"/>
    <w:rsid w:val="0037447B"/>
    <w:rsid w:val="0037609A"/>
    <w:rsid w:val="003768D0"/>
    <w:rsid w:val="00381A13"/>
    <w:rsid w:val="00386D45"/>
    <w:rsid w:val="00390A65"/>
    <w:rsid w:val="0039115C"/>
    <w:rsid w:val="003933E0"/>
    <w:rsid w:val="00394425"/>
    <w:rsid w:val="00394B10"/>
    <w:rsid w:val="00394DB0"/>
    <w:rsid w:val="00396AD7"/>
    <w:rsid w:val="003A099A"/>
    <w:rsid w:val="003A1F48"/>
    <w:rsid w:val="003A4D1D"/>
    <w:rsid w:val="003A7CBC"/>
    <w:rsid w:val="003B1B4E"/>
    <w:rsid w:val="003B4002"/>
    <w:rsid w:val="003B670A"/>
    <w:rsid w:val="003B6FCB"/>
    <w:rsid w:val="003C0B89"/>
    <w:rsid w:val="003C2397"/>
    <w:rsid w:val="003C4798"/>
    <w:rsid w:val="003C5E84"/>
    <w:rsid w:val="003C702D"/>
    <w:rsid w:val="003D00AE"/>
    <w:rsid w:val="003D20DB"/>
    <w:rsid w:val="003D5B7E"/>
    <w:rsid w:val="003D6735"/>
    <w:rsid w:val="003D79F5"/>
    <w:rsid w:val="003E0624"/>
    <w:rsid w:val="003E089D"/>
    <w:rsid w:val="003E1039"/>
    <w:rsid w:val="003E18D8"/>
    <w:rsid w:val="003E1C97"/>
    <w:rsid w:val="003E331E"/>
    <w:rsid w:val="003E4D78"/>
    <w:rsid w:val="003F0BBF"/>
    <w:rsid w:val="003F1B96"/>
    <w:rsid w:val="003F2030"/>
    <w:rsid w:val="003F58EC"/>
    <w:rsid w:val="003F5AF6"/>
    <w:rsid w:val="003F61B0"/>
    <w:rsid w:val="0040211A"/>
    <w:rsid w:val="00402402"/>
    <w:rsid w:val="004034DA"/>
    <w:rsid w:val="00405436"/>
    <w:rsid w:val="00406401"/>
    <w:rsid w:val="00410875"/>
    <w:rsid w:val="00413B04"/>
    <w:rsid w:val="00421CC9"/>
    <w:rsid w:val="004222CE"/>
    <w:rsid w:val="00427029"/>
    <w:rsid w:val="004274A6"/>
    <w:rsid w:val="00434C9C"/>
    <w:rsid w:val="00435576"/>
    <w:rsid w:val="0043603C"/>
    <w:rsid w:val="0043622D"/>
    <w:rsid w:val="00436A46"/>
    <w:rsid w:val="004423B3"/>
    <w:rsid w:val="004440E2"/>
    <w:rsid w:val="004448B2"/>
    <w:rsid w:val="00445B47"/>
    <w:rsid w:val="00445C17"/>
    <w:rsid w:val="00446D26"/>
    <w:rsid w:val="0045142A"/>
    <w:rsid w:val="00452B7B"/>
    <w:rsid w:val="004533D8"/>
    <w:rsid w:val="00453BBF"/>
    <w:rsid w:val="0045761C"/>
    <w:rsid w:val="00457CA9"/>
    <w:rsid w:val="004609F9"/>
    <w:rsid w:val="004645AF"/>
    <w:rsid w:val="004645D1"/>
    <w:rsid w:val="00467B2E"/>
    <w:rsid w:val="004737DA"/>
    <w:rsid w:val="0047418C"/>
    <w:rsid w:val="00474F37"/>
    <w:rsid w:val="004826AE"/>
    <w:rsid w:val="00483DB1"/>
    <w:rsid w:val="00487D89"/>
    <w:rsid w:val="00491791"/>
    <w:rsid w:val="00495788"/>
    <w:rsid w:val="004967AF"/>
    <w:rsid w:val="0049740F"/>
    <w:rsid w:val="00497EEA"/>
    <w:rsid w:val="004A0700"/>
    <w:rsid w:val="004A46F0"/>
    <w:rsid w:val="004A572B"/>
    <w:rsid w:val="004A7502"/>
    <w:rsid w:val="004B0D3D"/>
    <w:rsid w:val="004B200C"/>
    <w:rsid w:val="004B2366"/>
    <w:rsid w:val="004B796B"/>
    <w:rsid w:val="004C2323"/>
    <w:rsid w:val="004C31D0"/>
    <w:rsid w:val="004C60B5"/>
    <w:rsid w:val="004C7879"/>
    <w:rsid w:val="004D17C1"/>
    <w:rsid w:val="004D286D"/>
    <w:rsid w:val="004D2E6B"/>
    <w:rsid w:val="004D3B4C"/>
    <w:rsid w:val="004D44FF"/>
    <w:rsid w:val="004D532C"/>
    <w:rsid w:val="004D7C2F"/>
    <w:rsid w:val="004E45D8"/>
    <w:rsid w:val="004F1698"/>
    <w:rsid w:val="004F511B"/>
    <w:rsid w:val="004F57FC"/>
    <w:rsid w:val="004F5C50"/>
    <w:rsid w:val="004F749A"/>
    <w:rsid w:val="0050290B"/>
    <w:rsid w:val="0050302A"/>
    <w:rsid w:val="00506CC2"/>
    <w:rsid w:val="00510A70"/>
    <w:rsid w:val="00512673"/>
    <w:rsid w:val="005144D4"/>
    <w:rsid w:val="00514611"/>
    <w:rsid w:val="00514E17"/>
    <w:rsid w:val="0051518C"/>
    <w:rsid w:val="00517025"/>
    <w:rsid w:val="0052241F"/>
    <w:rsid w:val="00523096"/>
    <w:rsid w:val="00523410"/>
    <w:rsid w:val="00523654"/>
    <w:rsid w:val="00525E25"/>
    <w:rsid w:val="00525F92"/>
    <w:rsid w:val="00526F87"/>
    <w:rsid w:val="00527368"/>
    <w:rsid w:val="00531E8F"/>
    <w:rsid w:val="00536133"/>
    <w:rsid w:val="00537BF8"/>
    <w:rsid w:val="00541D57"/>
    <w:rsid w:val="005474B9"/>
    <w:rsid w:val="00552842"/>
    <w:rsid w:val="00552934"/>
    <w:rsid w:val="00555811"/>
    <w:rsid w:val="00562581"/>
    <w:rsid w:val="00566910"/>
    <w:rsid w:val="005703C2"/>
    <w:rsid w:val="005715B2"/>
    <w:rsid w:val="00573295"/>
    <w:rsid w:val="00573DEC"/>
    <w:rsid w:val="005763A0"/>
    <w:rsid w:val="005805B8"/>
    <w:rsid w:val="00587BDD"/>
    <w:rsid w:val="005903C3"/>
    <w:rsid w:val="00591130"/>
    <w:rsid w:val="00593DBF"/>
    <w:rsid w:val="0059646D"/>
    <w:rsid w:val="00596DE0"/>
    <w:rsid w:val="005A2645"/>
    <w:rsid w:val="005A647B"/>
    <w:rsid w:val="005B24E6"/>
    <w:rsid w:val="005B303E"/>
    <w:rsid w:val="005C0B8D"/>
    <w:rsid w:val="005C188F"/>
    <w:rsid w:val="005C1F5C"/>
    <w:rsid w:val="005C3820"/>
    <w:rsid w:val="005C3922"/>
    <w:rsid w:val="005C3D68"/>
    <w:rsid w:val="005C4B72"/>
    <w:rsid w:val="005C769E"/>
    <w:rsid w:val="005D230C"/>
    <w:rsid w:val="005D2EA0"/>
    <w:rsid w:val="005D2FA8"/>
    <w:rsid w:val="005D43CC"/>
    <w:rsid w:val="005D5398"/>
    <w:rsid w:val="005D65E1"/>
    <w:rsid w:val="005E0EFD"/>
    <w:rsid w:val="005E16A9"/>
    <w:rsid w:val="005E1B13"/>
    <w:rsid w:val="005E2684"/>
    <w:rsid w:val="005E3167"/>
    <w:rsid w:val="005E3784"/>
    <w:rsid w:val="005E3AD7"/>
    <w:rsid w:val="005E473C"/>
    <w:rsid w:val="005E6781"/>
    <w:rsid w:val="005E760F"/>
    <w:rsid w:val="005F4039"/>
    <w:rsid w:val="005F464C"/>
    <w:rsid w:val="005F5333"/>
    <w:rsid w:val="005F5926"/>
    <w:rsid w:val="005F7D76"/>
    <w:rsid w:val="005F7FCA"/>
    <w:rsid w:val="00601C5C"/>
    <w:rsid w:val="00602ADF"/>
    <w:rsid w:val="00604A98"/>
    <w:rsid w:val="00605DED"/>
    <w:rsid w:val="0060644B"/>
    <w:rsid w:val="00620994"/>
    <w:rsid w:val="00622512"/>
    <w:rsid w:val="00622C32"/>
    <w:rsid w:val="00632F04"/>
    <w:rsid w:val="00633D8E"/>
    <w:rsid w:val="00635911"/>
    <w:rsid w:val="00636D45"/>
    <w:rsid w:val="006416A3"/>
    <w:rsid w:val="0064227C"/>
    <w:rsid w:val="00642E28"/>
    <w:rsid w:val="00647CC4"/>
    <w:rsid w:val="00651C4C"/>
    <w:rsid w:val="00652F9C"/>
    <w:rsid w:val="0065506A"/>
    <w:rsid w:val="00660C16"/>
    <w:rsid w:val="0066175A"/>
    <w:rsid w:val="00661ACD"/>
    <w:rsid w:val="00661C4D"/>
    <w:rsid w:val="0066794E"/>
    <w:rsid w:val="00670370"/>
    <w:rsid w:val="00670E64"/>
    <w:rsid w:val="00671673"/>
    <w:rsid w:val="00672D14"/>
    <w:rsid w:val="00674C9F"/>
    <w:rsid w:val="006828D8"/>
    <w:rsid w:val="00684B24"/>
    <w:rsid w:val="006850A1"/>
    <w:rsid w:val="006911DD"/>
    <w:rsid w:val="00693B74"/>
    <w:rsid w:val="00694601"/>
    <w:rsid w:val="00694B5E"/>
    <w:rsid w:val="00694C1A"/>
    <w:rsid w:val="00695EF3"/>
    <w:rsid w:val="00697BA6"/>
    <w:rsid w:val="006A4234"/>
    <w:rsid w:val="006A4AEC"/>
    <w:rsid w:val="006A4CF0"/>
    <w:rsid w:val="006B1181"/>
    <w:rsid w:val="006B1211"/>
    <w:rsid w:val="006B490D"/>
    <w:rsid w:val="006B63CE"/>
    <w:rsid w:val="006D3770"/>
    <w:rsid w:val="006D3E59"/>
    <w:rsid w:val="006D4302"/>
    <w:rsid w:val="006E27E3"/>
    <w:rsid w:val="006E41E8"/>
    <w:rsid w:val="006E4EEA"/>
    <w:rsid w:val="006E5BCE"/>
    <w:rsid w:val="006E665C"/>
    <w:rsid w:val="006E6951"/>
    <w:rsid w:val="006E7E46"/>
    <w:rsid w:val="006F08CA"/>
    <w:rsid w:val="006F6ABB"/>
    <w:rsid w:val="00700D02"/>
    <w:rsid w:val="0070325D"/>
    <w:rsid w:val="00703551"/>
    <w:rsid w:val="007037EB"/>
    <w:rsid w:val="00704C77"/>
    <w:rsid w:val="0070766E"/>
    <w:rsid w:val="00707AF0"/>
    <w:rsid w:val="00707EF9"/>
    <w:rsid w:val="0071403F"/>
    <w:rsid w:val="00721D96"/>
    <w:rsid w:val="00726D76"/>
    <w:rsid w:val="00730826"/>
    <w:rsid w:val="00734B9E"/>
    <w:rsid w:val="0073503B"/>
    <w:rsid w:val="00736AC4"/>
    <w:rsid w:val="007374DB"/>
    <w:rsid w:val="007377A1"/>
    <w:rsid w:val="007407A9"/>
    <w:rsid w:val="00741B3D"/>
    <w:rsid w:val="00744053"/>
    <w:rsid w:val="00745ABF"/>
    <w:rsid w:val="0074616C"/>
    <w:rsid w:val="007542CF"/>
    <w:rsid w:val="00754F6A"/>
    <w:rsid w:val="00761882"/>
    <w:rsid w:val="00761ACD"/>
    <w:rsid w:val="00764D12"/>
    <w:rsid w:val="00771450"/>
    <w:rsid w:val="00772863"/>
    <w:rsid w:val="007754B5"/>
    <w:rsid w:val="007755B6"/>
    <w:rsid w:val="00785022"/>
    <w:rsid w:val="00791E20"/>
    <w:rsid w:val="00792862"/>
    <w:rsid w:val="00792F72"/>
    <w:rsid w:val="0079384A"/>
    <w:rsid w:val="007961F6"/>
    <w:rsid w:val="007974C5"/>
    <w:rsid w:val="007A4E40"/>
    <w:rsid w:val="007A7078"/>
    <w:rsid w:val="007A7877"/>
    <w:rsid w:val="007B0AAB"/>
    <w:rsid w:val="007B183E"/>
    <w:rsid w:val="007B3E8A"/>
    <w:rsid w:val="007B6D73"/>
    <w:rsid w:val="007C02DD"/>
    <w:rsid w:val="007C1990"/>
    <w:rsid w:val="007C1D2E"/>
    <w:rsid w:val="007C2CF3"/>
    <w:rsid w:val="007C4329"/>
    <w:rsid w:val="007C5309"/>
    <w:rsid w:val="007C6BBF"/>
    <w:rsid w:val="007D1922"/>
    <w:rsid w:val="007D27EB"/>
    <w:rsid w:val="007D45D0"/>
    <w:rsid w:val="007D556E"/>
    <w:rsid w:val="007D60DA"/>
    <w:rsid w:val="007D778C"/>
    <w:rsid w:val="007E00B9"/>
    <w:rsid w:val="007E218B"/>
    <w:rsid w:val="007E2499"/>
    <w:rsid w:val="007E4A1C"/>
    <w:rsid w:val="007F1123"/>
    <w:rsid w:val="007F1124"/>
    <w:rsid w:val="007F17FD"/>
    <w:rsid w:val="007F2793"/>
    <w:rsid w:val="007F2A00"/>
    <w:rsid w:val="007F2AC2"/>
    <w:rsid w:val="007F4087"/>
    <w:rsid w:val="007F4765"/>
    <w:rsid w:val="007F7DE2"/>
    <w:rsid w:val="00800A07"/>
    <w:rsid w:val="00800DF9"/>
    <w:rsid w:val="00804C41"/>
    <w:rsid w:val="008057E0"/>
    <w:rsid w:val="008063B0"/>
    <w:rsid w:val="00806669"/>
    <w:rsid w:val="0080734F"/>
    <w:rsid w:val="008109AA"/>
    <w:rsid w:val="00812CEE"/>
    <w:rsid w:val="008166A8"/>
    <w:rsid w:val="00821A27"/>
    <w:rsid w:val="008222B6"/>
    <w:rsid w:val="00840050"/>
    <w:rsid w:val="00840092"/>
    <w:rsid w:val="00842B2F"/>
    <w:rsid w:val="00843507"/>
    <w:rsid w:val="008443C4"/>
    <w:rsid w:val="00845112"/>
    <w:rsid w:val="00845AEB"/>
    <w:rsid w:val="008471A9"/>
    <w:rsid w:val="008477CF"/>
    <w:rsid w:val="00850B67"/>
    <w:rsid w:val="00850C6B"/>
    <w:rsid w:val="00854F9A"/>
    <w:rsid w:val="00855393"/>
    <w:rsid w:val="008576DB"/>
    <w:rsid w:val="0086336E"/>
    <w:rsid w:val="008635E5"/>
    <w:rsid w:val="00863629"/>
    <w:rsid w:val="00863FBF"/>
    <w:rsid w:val="00865154"/>
    <w:rsid w:val="00866C77"/>
    <w:rsid w:val="0086790F"/>
    <w:rsid w:val="008701A6"/>
    <w:rsid w:val="0087183A"/>
    <w:rsid w:val="008739FD"/>
    <w:rsid w:val="00876CF9"/>
    <w:rsid w:val="00876F1B"/>
    <w:rsid w:val="00881696"/>
    <w:rsid w:val="00882609"/>
    <w:rsid w:val="00883379"/>
    <w:rsid w:val="00884A74"/>
    <w:rsid w:val="00885E9D"/>
    <w:rsid w:val="008861AB"/>
    <w:rsid w:val="00887755"/>
    <w:rsid w:val="0089025D"/>
    <w:rsid w:val="00894D22"/>
    <w:rsid w:val="00896C37"/>
    <w:rsid w:val="00897239"/>
    <w:rsid w:val="008A0644"/>
    <w:rsid w:val="008A1878"/>
    <w:rsid w:val="008A60CA"/>
    <w:rsid w:val="008A6C6F"/>
    <w:rsid w:val="008B0652"/>
    <w:rsid w:val="008B1F16"/>
    <w:rsid w:val="008B4385"/>
    <w:rsid w:val="008C043F"/>
    <w:rsid w:val="008C44DA"/>
    <w:rsid w:val="008C5D4E"/>
    <w:rsid w:val="008C7E6C"/>
    <w:rsid w:val="008D25A4"/>
    <w:rsid w:val="008D2D55"/>
    <w:rsid w:val="008D3197"/>
    <w:rsid w:val="008D42BF"/>
    <w:rsid w:val="008D7A25"/>
    <w:rsid w:val="008E0364"/>
    <w:rsid w:val="008E1E1C"/>
    <w:rsid w:val="008E2C31"/>
    <w:rsid w:val="008F0712"/>
    <w:rsid w:val="008F1AB7"/>
    <w:rsid w:val="008F40B9"/>
    <w:rsid w:val="008F423F"/>
    <w:rsid w:val="008F6DE7"/>
    <w:rsid w:val="008F72A7"/>
    <w:rsid w:val="00901019"/>
    <w:rsid w:val="009056B2"/>
    <w:rsid w:val="00907D7B"/>
    <w:rsid w:val="00911B8A"/>
    <w:rsid w:val="0091229F"/>
    <w:rsid w:val="0091249B"/>
    <w:rsid w:val="00913371"/>
    <w:rsid w:val="009139E8"/>
    <w:rsid w:val="0091464A"/>
    <w:rsid w:val="00914A12"/>
    <w:rsid w:val="0092004D"/>
    <w:rsid w:val="009208FC"/>
    <w:rsid w:val="00923F00"/>
    <w:rsid w:val="00924AE1"/>
    <w:rsid w:val="00931104"/>
    <w:rsid w:val="00933093"/>
    <w:rsid w:val="00940AB8"/>
    <w:rsid w:val="00941496"/>
    <w:rsid w:val="0094455A"/>
    <w:rsid w:val="009456EB"/>
    <w:rsid w:val="009460EC"/>
    <w:rsid w:val="00953438"/>
    <w:rsid w:val="009553F8"/>
    <w:rsid w:val="009561A5"/>
    <w:rsid w:val="00960EFB"/>
    <w:rsid w:val="0096215B"/>
    <w:rsid w:val="009636BE"/>
    <w:rsid w:val="009645E0"/>
    <w:rsid w:val="00970405"/>
    <w:rsid w:val="00970890"/>
    <w:rsid w:val="00970D7B"/>
    <w:rsid w:val="00971B4F"/>
    <w:rsid w:val="00973F5B"/>
    <w:rsid w:val="00976D8E"/>
    <w:rsid w:val="0097719B"/>
    <w:rsid w:val="00977D94"/>
    <w:rsid w:val="00981424"/>
    <w:rsid w:val="0098269F"/>
    <w:rsid w:val="0098570E"/>
    <w:rsid w:val="0098706F"/>
    <w:rsid w:val="0099070C"/>
    <w:rsid w:val="00992145"/>
    <w:rsid w:val="00995321"/>
    <w:rsid w:val="009953A4"/>
    <w:rsid w:val="0099771F"/>
    <w:rsid w:val="009A2360"/>
    <w:rsid w:val="009A37F0"/>
    <w:rsid w:val="009A755E"/>
    <w:rsid w:val="009B1D43"/>
    <w:rsid w:val="009B3A69"/>
    <w:rsid w:val="009B5348"/>
    <w:rsid w:val="009B699E"/>
    <w:rsid w:val="009C5EE9"/>
    <w:rsid w:val="009C637E"/>
    <w:rsid w:val="009C7467"/>
    <w:rsid w:val="009D0314"/>
    <w:rsid w:val="009D0A17"/>
    <w:rsid w:val="009D2EEB"/>
    <w:rsid w:val="009D3A44"/>
    <w:rsid w:val="009D3C8E"/>
    <w:rsid w:val="009D54F1"/>
    <w:rsid w:val="009D76ED"/>
    <w:rsid w:val="009D7F45"/>
    <w:rsid w:val="009E0E32"/>
    <w:rsid w:val="009E2AB3"/>
    <w:rsid w:val="009E5047"/>
    <w:rsid w:val="009E65E5"/>
    <w:rsid w:val="009E7631"/>
    <w:rsid w:val="009F0C7E"/>
    <w:rsid w:val="009F1C71"/>
    <w:rsid w:val="009F2617"/>
    <w:rsid w:val="009F2AEA"/>
    <w:rsid w:val="009F30A5"/>
    <w:rsid w:val="009F51B0"/>
    <w:rsid w:val="009F5937"/>
    <w:rsid w:val="00A013CD"/>
    <w:rsid w:val="00A01E0A"/>
    <w:rsid w:val="00A031C3"/>
    <w:rsid w:val="00A0341A"/>
    <w:rsid w:val="00A04CFB"/>
    <w:rsid w:val="00A05E4C"/>
    <w:rsid w:val="00A07A75"/>
    <w:rsid w:val="00A10558"/>
    <w:rsid w:val="00A10DB9"/>
    <w:rsid w:val="00A11640"/>
    <w:rsid w:val="00A1168B"/>
    <w:rsid w:val="00A11B2D"/>
    <w:rsid w:val="00A11B5E"/>
    <w:rsid w:val="00A15656"/>
    <w:rsid w:val="00A16F71"/>
    <w:rsid w:val="00A21539"/>
    <w:rsid w:val="00A2199F"/>
    <w:rsid w:val="00A31032"/>
    <w:rsid w:val="00A32858"/>
    <w:rsid w:val="00A36C18"/>
    <w:rsid w:val="00A4076F"/>
    <w:rsid w:val="00A40D3A"/>
    <w:rsid w:val="00A41692"/>
    <w:rsid w:val="00A44D75"/>
    <w:rsid w:val="00A4700C"/>
    <w:rsid w:val="00A474D9"/>
    <w:rsid w:val="00A4773C"/>
    <w:rsid w:val="00A50AA9"/>
    <w:rsid w:val="00A56E51"/>
    <w:rsid w:val="00A6054E"/>
    <w:rsid w:val="00A607B1"/>
    <w:rsid w:val="00A61DBD"/>
    <w:rsid w:val="00A6229C"/>
    <w:rsid w:val="00A62CBD"/>
    <w:rsid w:val="00A65895"/>
    <w:rsid w:val="00A65A75"/>
    <w:rsid w:val="00A67F96"/>
    <w:rsid w:val="00A706C7"/>
    <w:rsid w:val="00A72EEB"/>
    <w:rsid w:val="00A760CC"/>
    <w:rsid w:val="00A77D80"/>
    <w:rsid w:val="00A8488A"/>
    <w:rsid w:val="00A85014"/>
    <w:rsid w:val="00A90788"/>
    <w:rsid w:val="00A940E2"/>
    <w:rsid w:val="00AA0E01"/>
    <w:rsid w:val="00AA0E17"/>
    <w:rsid w:val="00AA1745"/>
    <w:rsid w:val="00AA2AEA"/>
    <w:rsid w:val="00AA6A1B"/>
    <w:rsid w:val="00AA76A8"/>
    <w:rsid w:val="00AB0426"/>
    <w:rsid w:val="00AC4301"/>
    <w:rsid w:val="00AC6738"/>
    <w:rsid w:val="00AC735E"/>
    <w:rsid w:val="00AD1E21"/>
    <w:rsid w:val="00AD49B1"/>
    <w:rsid w:val="00AD4AF2"/>
    <w:rsid w:val="00AD5587"/>
    <w:rsid w:val="00AD689B"/>
    <w:rsid w:val="00AE0771"/>
    <w:rsid w:val="00AE26BF"/>
    <w:rsid w:val="00AE29E3"/>
    <w:rsid w:val="00AE3299"/>
    <w:rsid w:val="00AE5639"/>
    <w:rsid w:val="00AE5B4C"/>
    <w:rsid w:val="00AE5FBB"/>
    <w:rsid w:val="00AE653A"/>
    <w:rsid w:val="00AE7C32"/>
    <w:rsid w:val="00AF14A0"/>
    <w:rsid w:val="00AF3A4D"/>
    <w:rsid w:val="00AF3C50"/>
    <w:rsid w:val="00AF4E97"/>
    <w:rsid w:val="00AF58BC"/>
    <w:rsid w:val="00AF5980"/>
    <w:rsid w:val="00AF66EC"/>
    <w:rsid w:val="00AF6A6C"/>
    <w:rsid w:val="00B0308B"/>
    <w:rsid w:val="00B05909"/>
    <w:rsid w:val="00B05D47"/>
    <w:rsid w:val="00B06CDF"/>
    <w:rsid w:val="00B11CE9"/>
    <w:rsid w:val="00B16319"/>
    <w:rsid w:val="00B173C7"/>
    <w:rsid w:val="00B174DA"/>
    <w:rsid w:val="00B179D3"/>
    <w:rsid w:val="00B21365"/>
    <w:rsid w:val="00B226CF"/>
    <w:rsid w:val="00B26A16"/>
    <w:rsid w:val="00B26ADC"/>
    <w:rsid w:val="00B312DE"/>
    <w:rsid w:val="00B31A9A"/>
    <w:rsid w:val="00B32B93"/>
    <w:rsid w:val="00B35056"/>
    <w:rsid w:val="00B35894"/>
    <w:rsid w:val="00B35A01"/>
    <w:rsid w:val="00B35FDE"/>
    <w:rsid w:val="00B3750F"/>
    <w:rsid w:val="00B37826"/>
    <w:rsid w:val="00B37F45"/>
    <w:rsid w:val="00B415A7"/>
    <w:rsid w:val="00B43FC6"/>
    <w:rsid w:val="00B452C0"/>
    <w:rsid w:val="00B51147"/>
    <w:rsid w:val="00B521DE"/>
    <w:rsid w:val="00B537A9"/>
    <w:rsid w:val="00B53B23"/>
    <w:rsid w:val="00B5630C"/>
    <w:rsid w:val="00B617D2"/>
    <w:rsid w:val="00B61B0B"/>
    <w:rsid w:val="00B647A7"/>
    <w:rsid w:val="00B66559"/>
    <w:rsid w:val="00B7094C"/>
    <w:rsid w:val="00B72674"/>
    <w:rsid w:val="00B72801"/>
    <w:rsid w:val="00B778E5"/>
    <w:rsid w:val="00B817FC"/>
    <w:rsid w:val="00B82164"/>
    <w:rsid w:val="00B829E1"/>
    <w:rsid w:val="00B82CB9"/>
    <w:rsid w:val="00B835C3"/>
    <w:rsid w:val="00B85166"/>
    <w:rsid w:val="00B85216"/>
    <w:rsid w:val="00B85F1B"/>
    <w:rsid w:val="00B879CC"/>
    <w:rsid w:val="00B90B8E"/>
    <w:rsid w:val="00B914EF"/>
    <w:rsid w:val="00B929BE"/>
    <w:rsid w:val="00B946EB"/>
    <w:rsid w:val="00B94F33"/>
    <w:rsid w:val="00BB5F3E"/>
    <w:rsid w:val="00BC2A8F"/>
    <w:rsid w:val="00BC5A11"/>
    <w:rsid w:val="00BC7571"/>
    <w:rsid w:val="00BD0056"/>
    <w:rsid w:val="00BE0136"/>
    <w:rsid w:val="00BE46EC"/>
    <w:rsid w:val="00BE6EBC"/>
    <w:rsid w:val="00BE748B"/>
    <w:rsid w:val="00BE7E35"/>
    <w:rsid w:val="00BF28B4"/>
    <w:rsid w:val="00BF3860"/>
    <w:rsid w:val="00BF49CA"/>
    <w:rsid w:val="00BF6703"/>
    <w:rsid w:val="00C026FC"/>
    <w:rsid w:val="00C03982"/>
    <w:rsid w:val="00C03FB0"/>
    <w:rsid w:val="00C04261"/>
    <w:rsid w:val="00C048B9"/>
    <w:rsid w:val="00C05FDD"/>
    <w:rsid w:val="00C11010"/>
    <w:rsid w:val="00C1362A"/>
    <w:rsid w:val="00C14556"/>
    <w:rsid w:val="00C179CC"/>
    <w:rsid w:val="00C2150D"/>
    <w:rsid w:val="00C22109"/>
    <w:rsid w:val="00C25D65"/>
    <w:rsid w:val="00C32622"/>
    <w:rsid w:val="00C366D3"/>
    <w:rsid w:val="00C42C25"/>
    <w:rsid w:val="00C4591E"/>
    <w:rsid w:val="00C467AB"/>
    <w:rsid w:val="00C468A1"/>
    <w:rsid w:val="00C552A9"/>
    <w:rsid w:val="00C60820"/>
    <w:rsid w:val="00C6283D"/>
    <w:rsid w:val="00C62F61"/>
    <w:rsid w:val="00C710C9"/>
    <w:rsid w:val="00C724EF"/>
    <w:rsid w:val="00C725ED"/>
    <w:rsid w:val="00C736F7"/>
    <w:rsid w:val="00C73B23"/>
    <w:rsid w:val="00C73B3B"/>
    <w:rsid w:val="00C7519E"/>
    <w:rsid w:val="00C909AD"/>
    <w:rsid w:val="00C9170B"/>
    <w:rsid w:val="00C951FF"/>
    <w:rsid w:val="00CA06F3"/>
    <w:rsid w:val="00CA2CEB"/>
    <w:rsid w:val="00CA3A22"/>
    <w:rsid w:val="00CA537C"/>
    <w:rsid w:val="00CA53A5"/>
    <w:rsid w:val="00CA5B63"/>
    <w:rsid w:val="00CA6578"/>
    <w:rsid w:val="00CA7D23"/>
    <w:rsid w:val="00CB1090"/>
    <w:rsid w:val="00CB11F1"/>
    <w:rsid w:val="00CB1E8D"/>
    <w:rsid w:val="00CC15D1"/>
    <w:rsid w:val="00CC285C"/>
    <w:rsid w:val="00CC31B5"/>
    <w:rsid w:val="00CC506C"/>
    <w:rsid w:val="00CD1890"/>
    <w:rsid w:val="00CD3718"/>
    <w:rsid w:val="00CE3012"/>
    <w:rsid w:val="00CE6765"/>
    <w:rsid w:val="00CE7615"/>
    <w:rsid w:val="00CF05C2"/>
    <w:rsid w:val="00CF0787"/>
    <w:rsid w:val="00CF0E8E"/>
    <w:rsid w:val="00CF2DF9"/>
    <w:rsid w:val="00CF33F8"/>
    <w:rsid w:val="00CF3A0A"/>
    <w:rsid w:val="00CF452B"/>
    <w:rsid w:val="00CF5408"/>
    <w:rsid w:val="00CF5B7C"/>
    <w:rsid w:val="00CF60FB"/>
    <w:rsid w:val="00CF6434"/>
    <w:rsid w:val="00D02516"/>
    <w:rsid w:val="00D02D4B"/>
    <w:rsid w:val="00D06400"/>
    <w:rsid w:val="00D10802"/>
    <w:rsid w:val="00D11515"/>
    <w:rsid w:val="00D1234D"/>
    <w:rsid w:val="00D13679"/>
    <w:rsid w:val="00D14413"/>
    <w:rsid w:val="00D14AC8"/>
    <w:rsid w:val="00D1519D"/>
    <w:rsid w:val="00D17D04"/>
    <w:rsid w:val="00D2118D"/>
    <w:rsid w:val="00D23CD7"/>
    <w:rsid w:val="00D25F23"/>
    <w:rsid w:val="00D26D52"/>
    <w:rsid w:val="00D32FAE"/>
    <w:rsid w:val="00D35941"/>
    <w:rsid w:val="00D36649"/>
    <w:rsid w:val="00D40CA9"/>
    <w:rsid w:val="00D41669"/>
    <w:rsid w:val="00D51A98"/>
    <w:rsid w:val="00D520D9"/>
    <w:rsid w:val="00D52882"/>
    <w:rsid w:val="00D53641"/>
    <w:rsid w:val="00D57CE3"/>
    <w:rsid w:val="00D6054C"/>
    <w:rsid w:val="00D62DD7"/>
    <w:rsid w:val="00D67CBA"/>
    <w:rsid w:val="00D75D7D"/>
    <w:rsid w:val="00D75EDA"/>
    <w:rsid w:val="00D8035A"/>
    <w:rsid w:val="00D80930"/>
    <w:rsid w:val="00D8168D"/>
    <w:rsid w:val="00D84743"/>
    <w:rsid w:val="00D862EB"/>
    <w:rsid w:val="00D86A7A"/>
    <w:rsid w:val="00D86EC6"/>
    <w:rsid w:val="00D91820"/>
    <w:rsid w:val="00D9284D"/>
    <w:rsid w:val="00D92B12"/>
    <w:rsid w:val="00D97729"/>
    <w:rsid w:val="00DA04D7"/>
    <w:rsid w:val="00DA0814"/>
    <w:rsid w:val="00DA4BFE"/>
    <w:rsid w:val="00DA57CB"/>
    <w:rsid w:val="00DA77E9"/>
    <w:rsid w:val="00DB45D6"/>
    <w:rsid w:val="00DB5C4F"/>
    <w:rsid w:val="00DC0184"/>
    <w:rsid w:val="00DC3711"/>
    <w:rsid w:val="00DC7641"/>
    <w:rsid w:val="00DD104A"/>
    <w:rsid w:val="00DD58BB"/>
    <w:rsid w:val="00DD7519"/>
    <w:rsid w:val="00DE2B67"/>
    <w:rsid w:val="00DE2C5A"/>
    <w:rsid w:val="00DE35AC"/>
    <w:rsid w:val="00DF09A3"/>
    <w:rsid w:val="00DF4339"/>
    <w:rsid w:val="00DF7084"/>
    <w:rsid w:val="00DF76B7"/>
    <w:rsid w:val="00E00563"/>
    <w:rsid w:val="00E0093A"/>
    <w:rsid w:val="00E0176F"/>
    <w:rsid w:val="00E0584C"/>
    <w:rsid w:val="00E06BD3"/>
    <w:rsid w:val="00E11ECC"/>
    <w:rsid w:val="00E140D9"/>
    <w:rsid w:val="00E17349"/>
    <w:rsid w:val="00E22CEA"/>
    <w:rsid w:val="00E27443"/>
    <w:rsid w:val="00E34F84"/>
    <w:rsid w:val="00E35F27"/>
    <w:rsid w:val="00E36349"/>
    <w:rsid w:val="00E40C1D"/>
    <w:rsid w:val="00E4274E"/>
    <w:rsid w:val="00E42789"/>
    <w:rsid w:val="00E42F5A"/>
    <w:rsid w:val="00E4487C"/>
    <w:rsid w:val="00E462B7"/>
    <w:rsid w:val="00E47EFC"/>
    <w:rsid w:val="00E50E65"/>
    <w:rsid w:val="00E5202D"/>
    <w:rsid w:val="00E52289"/>
    <w:rsid w:val="00E5544D"/>
    <w:rsid w:val="00E60AAC"/>
    <w:rsid w:val="00E62B9E"/>
    <w:rsid w:val="00E6331F"/>
    <w:rsid w:val="00E67002"/>
    <w:rsid w:val="00E7268D"/>
    <w:rsid w:val="00E75C62"/>
    <w:rsid w:val="00E77E0E"/>
    <w:rsid w:val="00E84CC1"/>
    <w:rsid w:val="00E8789B"/>
    <w:rsid w:val="00E87F15"/>
    <w:rsid w:val="00E902C4"/>
    <w:rsid w:val="00E913A8"/>
    <w:rsid w:val="00E9289F"/>
    <w:rsid w:val="00E92979"/>
    <w:rsid w:val="00E930D5"/>
    <w:rsid w:val="00E93CB9"/>
    <w:rsid w:val="00E946B7"/>
    <w:rsid w:val="00EA0C0E"/>
    <w:rsid w:val="00EA0F58"/>
    <w:rsid w:val="00EA125C"/>
    <w:rsid w:val="00EA41B5"/>
    <w:rsid w:val="00EA4BEC"/>
    <w:rsid w:val="00EA6C63"/>
    <w:rsid w:val="00EA7324"/>
    <w:rsid w:val="00EA74D5"/>
    <w:rsid w:val="00EB1296"/>
    <w:rsid w:val="00EB2410"/>
    <w:rsid w:val="00EB2B0C"/>
    <w:rsid w:val="00EB56DB"/>
    <w:rsid w:val="00EC03DA"/>
    <w:rsid w:val="00EC105A"/>
    <w:rsid w:val="00EC19A6"/>
    <w:rsid w:val="00EC24F5"/>
    <w:rsid w:val="00EC3D7F"/>
    <w:rsid w:val="00EC6003"/>
    <w:rsid w:val="00ED2370"/>
    <w:rsid w:val="00ED3FA1"/>
    <w:rsid w:val="00ED4B36"/>
    <w:rsid w:val="00ED6019"/>
    <w:rsid w:val="00EE11DA"/>
    <w:rsid w:val="00EE4222"/>
    <w:rsid w:val="00EE469C"/>
    <w:rsid w:val="00EF4F5B"/>
    <w:rsid w:val="00F015DD"/>
    <w:rsid w:val="00F03EA7"/>
    <w:rsid w:val="00F0449C"/>
    <w:rsid w:val="00F04E44"/>
    <w:rsid w:val="00F071B4"/>
    <w:rsid w:val="00F07897"/>
    <w:rsid w:val="00F10409"/>
    <w:rsid w:val="00F10C3D"/>
    <w:rsid w:val="00F12B53"/>
    <w:rsid w:val="00F250F5"/>
    <w:rsid w:val="00F26182"/>
    <w:rsid w:val="00F262F8"/>
    <w:rsid w:val="00F30C11"/>
    <w:rsid w:val="00F328B3"/>
    <w:rsid w:val="00F33110"/>
    <w:rsid w:val="00F35E34"/>
    <w:rsid w:val="00F365E1"/>
    <w:rsid w:val="00F371EF"/>
    <w:rsid w:val="00F3766E"/>
    <w:rsid w:val="00F42EAA"/>
    <w:rsid w:val="00F4426A"/>
    <w:rsid w:val="00F4494F"/>
    <w:rsid w:val="00F4496F"/>
    <w:rsid w:val="00F460A3"/>
    <w:rsid w:val="00F467AD"/>
    <w:rsid w:val="00F4730A"/>
    <w:rsid w:val="00F47352"/>
    <w:rsid w:val="00F51877"/>
    <w:rsid w:val="00F55E50"/>
    <w:rsid w:val="00F570F2"/>
    <w:rsid w:val="00F5727F"/>
    <w:rsid w:val="00F61370"/>
    <w:rsid w:val="00F61C28"/>
    <w:rsid w:val="00F6291D"/>
    <w:rsid w:val="00F64DB4"/>
    <w:rsid w:val="00F653C2"/>
    <w:rsid w:val="00F65764"/>
    <w:rsid w:val="00F66EC0"/>
    <w:rsid w:val="00F71346"/>
    <w:rsid w:val="00F72329"/>
    <w:rsid w:val="00F72766"/>
    <w:rsid w:val="00F73197"/>
    <w:rsid w:val="00F73A81"/>
    <w:rsid w:val="00F73FD7"/>
    <w:rsid w:val="00F77631"/>
    <w:rsid w:val="00F77854"/>
    <w:rsid w:val="00F800F1"/>
    <w:rsid w:val="00F80CF4"/>
    <w:rsid w:val="00F83A0A"/>
    <w:rsid w:val="00F84184"/>
    <w:rsid w:val="00F8712C"/>
    <w:rsid w:val="00F909D0"/>
    <w:rsid w:val="00F92C6B"/>
    <w:rsid w:val="00F95585"/>
    <w:rsid w:val="00F96562"/>
    <w:rsid w:val="00FA16BD"/>
    <w:rsid w:val="00FA2A22"/>
    <w:rsid w:val="00FA2CA9"/>
    <w:rsid w:val="00FA2DFB"/>
    <w:rsid w:val="00FA6C57"/>
    <w:rsid w:val="00FA706C"/>
    <w:rsid w:val="00FB286E"/>
    <w:rsid w:val="00FC0C7D"/>
    <w:rsid w:val="00FC2056"/>
    <w:rsid w:val="00FC20B0"/>
    <w:rsid w:val="00FC58B3"/>
    <w:rsid w:val="00FD0A50"/>
    <w:rsid w:val="00FD1A4F"/>
    <w:rsid w:val="00FD3754"/>
    <w:rsid w:val="00FE162A"/>
    <w:rsid w:val="00FE4FA5"/>
    <w:rsid w:val="00FE63EF"/>
    <w:rsid w:val="00FE6634"/>
    <w:rsid w:val="00FE78F6"/>
    <w:rsid w:val="00FE7D0E"/>
    <w:rsid w:val="00FF0575"/>
    <w:rsid w:val="00FF1DB5"/>
    <w:rsid w:val="00FF2EDE"/>
    <w:rsid w:val="00FF57C4"/>
    <w:rsid w:val="00FF5B04"/>
    <w:rsid w:val="00FF5FE3"/>
    <w:rsid w:val="00FF6C21"/>
    <w:rsid w:val="00FF6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5:docId w15:val="{1F27B1D5-9A75-4DAA-A6A5-2D399D92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1D3"/>
    <w:pPr>
      <w:spacing w:after="210" w:line="290" w:lineRule="auto"/>
      <w:jc w:val="both"/>
    </w:pPr>
    <w:rPr>
      <w:rFonts w:ascii="Utopia" w:hAnsi="Utopia"/>
      <w:sz w:val="20"/>
      <w:lang w:val="es-CL"/>
    </w:rPr>
  </w:style>
  <w:style w:type="paragraph" w:styleId="Ttulo1">
    <w:name w:val="heading 1"/>
    <w:next w:val="Normal"/>
    <w:link w:val="Ttulo1Car"/>
    <w:uiPriority w:val="9"/>
    <w:qFormat/>
    <w:rsid w:val="00FA2DFB"/>
    <w:pPr>
      <w:keepNext/>
      <w:keepLines/>
      <w:pageBreakBefore/>
      <w:numPr>
        <w:numId w:val="1"/>
      </w:numPr>
      <w:spacing w:before="2760" w:after="210"/>
      <w:outlineLvl w:val="0"/>
    </w:pPr>
    <w:rPr>
      <w:rFonts w:ascii="Utopia" w:eastAsiaTheme="majorEastAsia" w:hAnsi="Utopia" w:cstheme="majorBidi"/>
      <w:b/>
      <w:noProof/>
      <w:color w:val="000000" w:themeColor="text1"/>
      <w:sz w:val="48"/>
      <w:szCs w:val="32"/>
      <w:lang w:val="es-CL"/>
    </w:rPr>
  </w:style>
  <w:style w:type="paragraph" w:styleId="Ttulo2">
    <w:name w:val="heading 2"/>
    <w:next w:val="Normal"/>
    <w:link w:val="Ttulo2Car"/>
    <w:uiPriority w:val="9"/>
    <w:unhideWhenUsed/>
    <w:qFormat/>
    <w:rsid w:val="00933093"/>
    <w:pPr>
      <w:keepNext/>
      <w:keepLines/>
      <w:numPr>
        <w:ilvl w:val="1"/>
        <w:numId w:val="1"/>
      </w:numPr>
      <w:spacing w:before="40" w:after="210"/>
      <w:outlineLvl w:val="1"/>
    </w:pPr>
    <w:rPr>
      <w:rFonts w:ascii="Utopia" w:eastAsiaTheme="majorEastAsia" w:hAnsi="Utopia" w:cstheme="majorBidi"/>
      <w:b/>
      <w:noProof/>
      <w:color w:val="000000" w:themeColor="text1"/>
      <w:sz w:val="26"/>
      <w:szCs w:val="26"/>
      <w:lang w:val="es-CL"/>
    </w:rPr>
  </w:style>
  <w:style w:type="paragraph" w:styleId="Ttulo3">
    <w:name w:val="heading 3"/>
    <w:next w:val="Normal"/>
    <w:link w:val="Ttulo3Car"/>
    <w:uiPriority w:val="9"/>
    <w:unhideWhenUsed/>
    <w:qFormat/>
    <w:rsid w:val="00933093"/>
    <w:pPr>
      <w:keepNext/>
      <w:keepLines/>
      <w:numPr>
        <w:ilvl w:val="2"/>
        <w:numId w:val="1"/>
      </w:numPr>
      <w:spacing w:before="40" w:after="210"/>
      <w:outlineLvl w:val="2"/>
    </w:pPr>
    <w:rPr>
      <w:rFonts w:ascii="Utopia" w:eastAsiaTheme="majorEastAsia" w:hAnsi="Utopia" w:cstheme="majorBidi"/>
      <w:b/>
      <w:noProof/>
      <w:sz w:val="24"/>
      <w:szCs w:val="24"/>
      <w:lang w:val="es-CL"/>
    </w:rPr>
  </w:style>
  <w:style w:type="paragraph" w:styleId="Ttulo4">
    <w:name w:val="heading 4"/>
    <w:next w:val="Normal"/>
    <w:link w:val="Ttulo4Car"/>
    <w:uiPriority w:val="9"/>
    <w:unhideWhenUsed/>
    <w:qFormat/>
    <w:rsid w:val="00A65A75"/>
    <w:pPr>
      <w:keepNext/>
      <w:keepLines/>
      <w:spacing w:before="40" w:after="210"/>
      <w:outlineLvl w:val="3"/>
    </w:pPr>
    <w:rPr>
      <w:rFonts w:ascii="Utopia" w:eastAsiaTheme="majorEastAsia" w:hAnsi="Utopia" w:cstheme="majorBidi"/>
      <w:b/>
      <w:iCs/>
      <w:noProof/>
      <w:color w:val="000000" w:themeColor="text1"/>
      <w:lang w:val="es-CL"/>
    </w:rPr>
  </w:style>
  <w:style w:type="paragraph" w:styleId="Ttulo5">
    <w:name w:val="heading 5"/>
    <w:next w:val="Normal"/>
    <w:link w:val="Ttulo5Car"/>
    <w:uiPriority w:val="9"/>
    <w:unhideWhenUsed/>
    <w:qFormat/>
    <w:rsid w:val="00A65A75"/>
    <w:pPr>
      <w:keepNext/>
      <w:keepLines/>
      <w:spacing w:before="40" w:after="210"/>
      <w:outlineLvl w:val="4"/>
    </w:pPr>
    <w:rPr>
      <w:rFonts w:ascii="Utopia" w:eastAsiaTheme="majorEastAsia" w:hAnsi="Utopia" w:cstheme="majorBidi"/>
      <w:b/>
      <w:noProof/>
      <w:sz w:val="20"/>
      <w:lang w:val="es-CL"/>
    </w:rPr>
  </w:style>
  <w:style w:type="paragraph" w:styleId="Ttulo6">
    <w:name w:val="heading 6"/>
    <w:basedOn w:val="Normal"/>
    <w:next w:val="Normal"/>
    <w:link w:val="Ttulo6Car"/>
    <w:uiPriority w:val="9"/>
    <w:unhideWhenUsed/>
    <w:qFormat/>
    <w:rsid w:val="00ED6019"/>
    <w:pPr>
      <w:keepNext/>
      <w:keepLines/>
      <w:pageBreakBefore/>
      <w:numPr>
        <w:numId w:val="26"/>
      </w:numPr>
      <w:spacing w:before="2760" w:line="259" w:lineRule="auto"/>
      <w:jc w:val="left"/>
      <w:outlineLvl w:val="5"/>
    </w:pPr>
    <w:rPr>
      <w:rFonts w:eastAsiaTheme="majorEastAsia" w:cstheme="majorBidi"/>
      <w:b/>
      <w:noProof/>
      <w:sz w:val="48"/>
      <w:szCs w:val="32"/>
    </w:rPr>
  </w:style>
  <w:style w:type="paragraph" w:styleId="Ttulo7">
    <w:name w:val="heading 7"/>
    <w:basedOn w:val="Ttulo2"/>
    <w:next w:val="Normal"/>
    <w:link w:val="Ttulo7Car"/>
    <w:uiPriority w:val="9"/>
    <w:unhideWhenUsed/>
    <w:qFormat/>
    <w:rsid w:val="00B0308B"/>
    <w:pPr>
      <w:numPr>
        <w:numId w:val="26"/>
      </w:numPr>
      <w:outlineLvl w:val="6"/>
    </w:pPr>
    <w:rPr>
      <w:iCs/>
    </w:rPr>
  </w:style>
  <w:style w:type="paragraph" w:styleId="Ttulo8">
    <w:name w:val="heading 8"/>
    <w:basedOn w:val="Ttulo2"/>
    <w:next w:val="Normal"/>
    <w:link w:val="Ttulo8Car"/>
    <w:uiPriority w:val="9"/>
    <w:unhideWhenUsed/>
    <w:qFormat/>
    <w:rsid w:val="00A90788"/>
    <w:pPr>
      <w:numPr>
        <w:ilvl w:val="2"/>
        <w:numId w:val="26"/>
      </w:numPr>
      <w:outlineLvl w:val="7"/>
    </w:pPr>
    <w:rPr>
      <w:color w:val="272727" w:themeColor="text1" w:themeTint="D8"/>
      <w:sz w:val="24"/>
      <w:szCs w:val="21"/>
    </w:rPr>
  </w:style>
  <w:style w:type="paragraph" w:styleId="Ttulo9">
    <w:name w:val="heading 9"/>
    <w:basedOn w:val="Normal"/>
    <w:next w:val="Normal"/>
    <w:link w:val="Ttulo9Car"/>
    <w:uiPriority w:val="9"/>
    <w:unhideWhenUsed/>
    <w:qFormat/>
    <w:rsid w:val="00B0308B"/>
    <w:pPr>
      <w:keepNext/>
      <w:keepLines/>
      <w:spacing w:before="40"/>
      <w:outlineLvl w:val="8"/>
    </w:pPr>
    <w:rPr>
      <w:rFonts w:eastAsiaTheme="majorEastAsia" w:cstheme="majorBidi"/>
      <w:b/>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6291D"/>
    <w:rPr>
      <w:color w:val="808080"/>
    </w:rPr>
  </w:style>
  <w:style w:type="character" w:customStyle="1" w:styleId="Estilo1">
    <w:name w:val="Estilo1"/>
    <w:uiPriority w:val="1"/>
    <w:semiHidden/>
    <w:rsid w:val="00F6291D"/>
    <w:rPr>
      <w:rFonts w:ascii="Times New Roman" w:hAnsi="Times New Roman"/>
      <w:caps/>
      <w:smallCaps w:val="0"/>
      <w:strike w:val="0"/>
      <w:dstrike w:val="0"/>
      <w:vanish w:val="0"/>
      <w:sz w:val="24"/>
      <w:vertAlign w:val="baseline"/>
    </w:rPr>
  </w:style>
  <w:style w:type="character" w:customStyle="1" w:styleId="Estilo3">
    <w:name w:val="Estilo3"/>
    <w:basedOn w:val="Estilo1"/>
    <w:uiPriority w:val="1"/>
    <w:semiHidden/>
    <w:rsid w:val="00F6291D"/>
    <w:rPr>
      <w:rFonts w:ascii="Times New Roman" w:hAnsi="Times New Roman"/>
      <w:caps/>
      <w:smallCaps w:val="0"/>
      <w:strike w:val="0"/>
      <w:dstrike w:val="0"/>
      <w:vanish w:val="0"/>
      <w:sz w:val="24"/>
      <w:vertAlign w:val="baseline"/>
    </w:rPr>
  </w:style>
  <w:style w:type="character" w:styleId="Textoennegrita">
    <w:name w:val="Strong"/>
    <w:uiPriority w:val="22"/>
    <w:qFormat/>
    <w:rsid w:val="00F6291D"/>
    <w:rPr>
      <w:rFonts w:ascii="Times New Roman" w:hAnsi="Times New Roman"/>
      <w:b/>
      <w:bCs/>
      <w:caps w:val="0"/>
      <w:smallCaps w:val="0"/>
      <w:strike w:val="0"/>
      <w:dstrike w:val="0"/>
      <w:vanish w:val="0"/>
      <w:sz w:val="24"/>
      <w:vertAlign w:val="baseline"/>
    </w:rPr>
  </w:style>
  <w:style w:type="paragraph" w:customStyle="1" w:styleId="NombreAutor">
    <w:name w:val="Nombre Autor"/>
    <w:basedOn w:val="Normal"/>
    <w:next w:val="Normal"/>
    <w:link w:val="NombreAutorCar"/>
    <w:semiHidden/>
    <w:rsid w:val="00F6291D"/>
    <w:pPr>
      <w:spacing w:after="120" w:line="240" w:lineRule="auto"/>
      <w:ind w:firstLine="284"/>
      <w:contextualSpacing/>
      <w:jc w:val="center"/>
    </w:pPr>
    <w:rPr>
      <w:rFonts w:ascii="Times New Roman" w:eastAsia="Calibri" w:hAnsi="Times New Roman" w:cs="Times New Roman"/>
      <w:b/>
      <w:sz w:val="24"/>
      <w:szCs w:val="24"/>
      <w:lang w:eastAsia="es-CL"/>
    </w:rPr>
  </w:style>
  <w:style w:type="paragraph" w:customStyle="1" w:styleId="NombreTrabNeg">
    <w:name w:val="Nombre Trab. Neg"/>
    <w:basedOn w:val="Normal"/>
    <w:link w:val="NombreTrabNegCar"/>
    <w:semiHidden/>
    <w:qFormat/>
    <w:rsid w:val="00F6291D"/>
    <w:pPr>
      <w:spacing w:after="120" w:line="240" w:lineRule="auto"/>
      <w:ind w:firstLine="284"/>
      <w:contextualSpacing/>
      <w:jc w:val="center"/>
    </w:pPr>
    <w:rPr>
      <w:rFonts w:ascii="Times New Roman" w:eastAsia="Calibri" w:hAnsi="Times New Roman" w:cs="Times New Roman"/>
      <w:b/>
      <w:caps/>
      <w:sz w:val="24"/>
      <w:szCs w:val="24"/>
      <w:lang w:eastAsia="es-CL"/>
    </w:rPr>
  </w:style>
  <w:style w:type="character" w:customStyle="1" w:styleId="NombreAutorCar">
    <w:name w:val="Nombre Autor Car"/>
    <w:basedOn w:val="Fuentedeprrafopredeter"/>
    <w:link w:val="NombreAutor"/>
    <w:semiHidden/>
    <w:rsid w:val="00F6291D"/>
    <w:rPr>
      <w:rFonts w:ascii="Times New Roman" w:eastAsia="Calibri" w:hAnsi="Times New Roman" w:cs="Times New Roman"/>
      <w:b/>
      <w:sz w:val="24"/>
      <w:szCs w:val="24"/>
      <w:lang w:val="es-CL" w:eastAsia="es-CL"/>
    </w:rPr>
  </w:style>
  <w:style w:type="character" w:customStyle="1" w:styleId="NombreTrabNegCar">
    <w:name w:val="Nombre Trab. Neg Car"/>
    <w:basedOn w:val="Fuentedeprrafopredeter"/>
    <w:link w:val="NombreTrabNeg"/>
    <w:semiHidden/>
    <w:rsid w:val="00F6291D"/>
    <w:rPr>
      <w:rFonts w:ascii="Times New Roman" w:eastAsia="Calibri" w:hAnsi="Times New Roman" w:cs="Times New Roman"/>
      <w:b/>
      <w:caps/>
      <w:sz w:val="24"/>
      <w:szCs w:val="24"/>
      <w:lang w:val="es-CL" w:eastAsia="es-CL"/>
    </w:rPr>
  </w:style>
  <w:style w:type="paragraph" w:customStyle="1" w:styleId="NormalCentrado">
    <w:name w:val="Normal Centrado"/>
    <w:basedOn w:val="Normal"/>
    <w:next w:val="Normal"/>
    <w:link w:val="NormalCentradoCar"/>
    <w:semiHidden/>
    <w:qFormat/>
    <w:rsid w:val="00F6291D"/>
    <w:pPr>
      <w:spacing w:after="120" w:line="240" w:lineRule="auto"/>
      <w:ind w:firstLine="284"/>
      <w:contextualSpacing/>
      <w:jc w:val="center"/>
    </w:pPr>
    <w:rPr>
      <w:rFonts w:ascii="Times New Roman" w:eastAsia="Calibri" w:hAnsi="Times New Roman" w:cs="Arial"/>
      <w:sz w:val="24"/>
      <w:szCs w:val="24"/>
      <w:lang w:eastAsia="es-CL"/>
    </w:rPr>
  </w:style>
  <w:style w:type="character" w:customStyle="1" w:styleId="NormalCentradoCar">
    <w:name w:val="Normal Centrado Car"/>
    <w:basedOn w:val="Fuentedeprrafopredeter"/>
    <w:link w:val="NormalCentrado"/>
    <w:semiHidden/>
    <w:rsid w:val="00F6291D"/>
    <w:rPr>
      <w:rFonts w:ascii="Times New Roman" w:eastAsia="Calibri" w:hAnsi="Times New Roman" w:cs="Arial"/>
      <w:sz w:val="24"/>
      <w:szCs w:val="24"/>
      <w:lang w:val="es-CL" w:eastAsia="es-CL"/>
    </w:rPr>
  </w:style>
  <w:style w:type="character" w:styleId="nfasis">
    <w:name w:val="Emphasis"/>
    <w:aliases w:val="Texto en Cursiva"/>
    <w:basedOn w:val="Fuentedeprrafopredeter"/>
    <w:uiPriority w:val="20"/>
    <w:qFormat/>
    <w:rsid w:val="00FC0C7D"/>
    <w:rPr>
      <w:rFonts w:ascii="Utopia" w:hAnsi="Utopia"/>
      <w:i/>
      <w:iCs/>
      <w:sz w:val="20"/>
    </w:rPr>
  </w:style>
  <w:style w:type="character" w:customStyle="1" w:styleId="Ttulo1Car">
    <w:name w:val="Título 1 Car"/>
    <w:basedOn w:val="Fuentedeprrafopredeter"/>
    <w:link w:val="Ttulo1"/>
    <w:uiPriority w:val="9"/>
    <w:rsid w:val="00FA2DFB"/>
    <w:rPr>
      <w:rFonts w:ascii="Utopia" w:eastAsiaTheme="majorEastAsia" w:hAnsi="Utopia" w:cstheme="majorBidi"/>
      <w:b/>
      <w:noProof/>
      <w:color w:val="000000" w:themeColor="text1"/>
      <w:sz w:val="48"/>
      <w:szCs w:val="32"/>
      <w:lang w:val="es-CL"/>
    </w:rPr>
  </w:style>
  <w:style w:type="paragraph" w:styleId="Encabezado">
    <w:name w:val="header"/>
    <w:basedOn w:val="Normal"/>
    <w:link w:val="EncabezadoCar"/>
    <w:uiPriority w:val="99"/>
    <w:unhideWhenUsed/>
    <w:rsid w:val="00F629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6291D"/>
    <w:rPr>
      <w:rFonts w:ascii="Utopia" w:hAnsi="Utopia"/>
      <w:noProof/>
      <w:sz w:val="20"/>
      <w:lang w:val="es-CL"/>
    </w:rPr>
  </w:style>
  <w:style w:type="paragraph" w:styleId="Piedepgina">
    <w:name w:val="footer"/>
    <w:basedOn w:val="Normal"/>
    <w:link w:val="PiedepginaCar"/>
    <w:uiPriority w:val="99"/>
    <w:unhideWhenUsed/>
    <w:rsid w:val="00F629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6291D"/>
    <w:rPr>
      <w:rFonts w:ascii="Utopia" w:hAnsi="Utopia"/>
      <w:noProof/>
      <w:sz w:val="20"/>
      <w:lang w:val="es-CL"/>
    </w:rPr>
  </w:style>
  <w:style w:type="paragraph" w:customStyle="1" w:styleId="Captulosinnum">
    <w:name w:val="Capítulo sin num"/>
    <w:aliases w:val="oculto"/>
    <w:next w:val="Normal"/>
    <w:rsid w:val="00A65A75"/>
    <w:pPr>
      <w:spacing w:before="2760" w:after="210" w:line="240" w:lineRule="auto"/>
    </w:pPr>
    <w:rPr>
      <w:rFonts w:ascii="Utopia" w:eastAsiaTheme="majorEastAsia" w:hAnsi="Utopia" w:cstheme="majorBidi"/>
      <w:b/>
      <w:noProof/>
      <w:spacing w:val="-10"/>
      <w:kern w:val="28"/>
      <w:sz w:val="48"/>
      <w:szCs w:val="56"/>
      <w:lang w:val="es-CL"/>
    </w:rPr>
  </w:style>
  <w:style w:type="paragraph" w:styleId="TDC2">
    <w:name w:val="toc 2"/>
    <w:basedOn w:val="Normal"/>
    <w:next w:val="Normal"/>
    <w:autoRedefine/>
    <w:uiPriority w:val="39"/>
    <w:unhideWhenUsed/>
    <w:rsid w:val="0094455A"/>
    <w:pPr>
      <w:spacing w:after="0"/>
      <w:ind w:left="170"/>
    </w:pPr>
  </w:style>
  <w:style w:type="paragraph" w:styleId="TDC1">
    <w:name w:val="toc 1"/>
    <w:basedOn w:val="Normal"/>
    <w:next w:val="Normal"/>
    <w:autoRedefine/>
    <w:uiPriority w:val="39"/>
    <w:unhideWhenUsed/>
    <w:rsid w:val="009D54F1"/>
    <w:pPr>
      <w:tabs>
        <w:tab w:val="right" w:leader="dot" w:pos="8669"/>
      </w:tabs>
      <w:spacing w:before="180" w:after="0"/>
    </w:pPr>
    <w:rPr>
      <w:sz w:val="24"/>
    </w:rPr>
  </w:style>
  <w:style w:type="character" w:styleId="Hipervnculo">
    <w:name w:val="Hyperlink"/>
    <w:basedOn w:val="Fuentedeprrafopredeter"/>
    <w:uiPriority w:val="99"/>
    <w:unhideWhenUsed/>
    <w:rsid w:val="0094455A"/>
    <w:rPr>
      <w:color w:val="0563C1" w:themeColor="hyperlink"/>
      <w:u w:val="single"/>
    </w:rPr>
  </w:style>
  <w:style w:type="paragraph" w:styleId="TDC3">
    <w:name w:val="toc 3"/>
    <w:basedOn w:val="Normal"/>
    <w:next w:val="Normal"/>
    <w:autoRedefine/>
    <w:uiPriority w:val="39"/>
    <w:unhideWhenUsed/>
    <w:rsid w:val="00DA4BFE"/>
    <w:pPr>
      <w:spacing w:after="0"/>
      <w:ind w:left="567"/>
    </w:pPr>
  </w:style>
  <w:style w:type="character" w:customStyle="1" w:styleId="Ttulo2Car">
    <w:name w:val="Título 2 Car"/>
    <w:basedOn w:val="Fuentedeprrafopredeter"/>
    <w:link w:val="Ttulo2"/>
    <w:uiPriority w:val="9"/>
    <w:rsid w:val="00933093"/>
    <w:rPr>
      <w:rFonts w:ascii="Utopia" w:eastAsiaTheme="majorEastAsia" w:hAnsi="Utopia" w:cstheme="majorBidi"/>
      <w:b/>
      <w:noProof/>
      <w:color w:val="000000" w:themeColor="text1"/>
      <w:sz w:val="26"/>
      <w:szCs w:val="26"/>
      <w:lang w:val="es-CL"/>
    </w:rPr>
  </w:style>
  <w:style w:type="character" w:customStyle="1" w:styleId="Ttulo3Car">
    <w:name w:val="Título 3 Car"/>
    <w:basedOn w:val="Fuentedeprrafopredeter"/>
    <w:link w:val="Ttulo3"/>
    <w:uiPriority w:val="9"/>
    <w:rsid w:val="00933093"/>
    <w:rPr>
      <w:rFonts w:ascii="Utopia" w:eastAsiaTheme="majorEastAsia" w:hAnsi="Utopia" w:cstheme="majorBidi"/>
      <w:b/>
      <w:noProof/>
      <w:sz w:val="24"/>
      <w:szCs w:val="24"/>
      <w:lang w:val="es-CL"/>
    </w:rPr>
  </w:style>
  <w:style w:type="character" w:customStyle="1" w:styleId="Ttulo4Car">
    <w:name w:val="Título 4 Car"/>
    <w:basedOn w:val="Fuentedeprrafopredeter"/>
    <w:link w:val="Ttulo4"/>
    <w:uiPriority w:val="9"/>
    <w:rsid w:val="00A65A75"/>
    <w:rPr>
      <w:rFonts w:ascii="Utopia" w:eastAsiaTheme="majorEastAsia" w:hAnsi="Utopia" w:cstheme="majorBidi"/>
      <w:b/>
      <w:iCs/>
      <w:noProof/>
      <w:color w:val="000000" w:themeColor="text1"/>
      <w:lang w:val="es-CL"/>
    </w:rPr>
  </w:style>
  <w:style w:type="character" w:customStyle="1" w:styleId="Ttulo5Car">
    <w:name w:val="Título 5 Car"/>
    <w:basedOn w:val="Fuentedeprrafopredeter"/>
    <w:link w:val="Ttulo5"/>
    <w:uiPriority w:val="9"/>
    <w:rsid w:val="00A65A75"/>
    <w:rPr>
      <w:rFonts w:ascii="Utopia" w:eastAsiaTheme="majorEastAsia" w:hAnsi="Utopia" w:cstheme="majorBidi"/>
      <w:b/>
      <w:noProof/>
      <w:sz w:val="20"/>
      <w:lang w:val="es-CL"/>
    </w:rPr>
  </w:style>
  <w:style w:type="table" w:styleId="Tablaconcuadrcula">
    <w:name w:val="Table Grid"/>
    <w:basedOn w:val="Tablanormal"/>
    <w:uiPriority w:val="39"/>
    <w:rsid w:val="00D977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2"/>
    <w:unhideWhenUsed/>
    <w:qFormat/>
    <w:rsid w:val="00F262F8"/>
    <w:pPr>
      <w:spacing w:after="240" w:line="240" w:lineRule="auto"/>
      <w:jc w:val="center"/>
    </w:pPr>
    <w:rPr>
      <w:iCs/>
      <w:sz w:val="18"/>
      <w:szCs w:val="18"/>
    </w:rPr>
  </w:style>
  <w:style w:type="paragraph" w:customStyle="1" w:styleId="Cdigo">
    <w:name w:val="Código"/>
    <w:basedOn w:val="Sinespaciado"/>
    <w:next w:val="Normal"/>
    <w:qFormat/>
    <w:rsid w:val="0049740F"/>
    <w:rPr>
      <w:rFonts w:ascii="Courier New" w:hAnsi="Courier New"/>
      <w:sz w:val="16"/>
      <w:lang w:val="en-US"/>
    </w:rPr>
  </w:style>
  <w:style w:type="paragraph" w:styleId="Sinespaciado">
    <w:name w:val="No Spacing"/>
    <w:uiPriority w:val="1"/>
    <w:qFormat/>
    <w:rsid w:val="0049740F"/>
    <w:pPr>
      <w:spacing w:after="0" w:line="240" w:lineRule="auto"/>
      <w:jc w:val="both"/>
    </w:pPr>
    <w:rPr>
      <w:rFonts w:ascii="Utopia" w:hAnsi="Utopia"/>
      <w:noProof/>
      <w:sz w:val="20"/>
      <w:lang w:val="es-CL"/>
    </w:rPr>
  </w:style>
  <w:style w:type="character" w:styleId="Nmerodelnea">
    <w:name w:val="line number"/>
    <w:basedOn w:val="Fuentedeprrafopredeter"/>
    <w:uiPriority w:val="99"/>
    <w:semiHidden/>
    <w:unhideWhenUsed/>
    <w:rsid w:val="001A1277"/>
  </w:style>
  <w:style w:type="paragraph" w:styleId="Prrafodelista">
    <w:name w:val="List Paragraph"/>
    <w:basedOn w:val="Normal"/>
    <w:uiPriority w:val="34"/>
    <w:qFormat/>
    <w:rsid w:val="001110E8"/>
    <w:pPr>
      <w:numPr>
        <w:numId w:val="10"/>
      </w:numPr>
      <w:contextualSpacing/>
    </w:pPr>
  </w:style>
  <w:style w:type="paragraph" w:customStyle="1" w:styleId="Otroformato">
    <w:name w:val="Otro formato"/>
    <w:qFormat/>
    <w:rsid w:val="00005982"/>
    <w:pPr>
      <w:jc w:val="center"/>
    </w:pPr>
    <w:rPr>
      <w:rFonts w:ascii="Utopia" w:hAnsi="Utopia"/>
      <w:noProof/>
      <w:sz w:val="24"/>
      <w:lang w:val="es-CL"/>
    </w:rPr>
  </w:style>
  <w:style w:type="table" w:customStyle="1" w:styleId="Style1">
    <w:name w:val="Style1"/>
    <w:basedOn w:val="Tablanormal"/>
    <w:uiPriority w:val="99"/>
    <w:rsid w:val="00495788"/>
    <w:pPr>
      <w:spacing w:after="0" w:line="240" w:lineRule="auto"/>
      <w:jc w:val="center"/>
    </w:pPr>
    <w:rPr>
      <w:rFonts w:ascii="Utopia" w:hAnsi="Utopia"/>
    </w:r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tcPr>
      <w:shd w:val="clear" w:color="auto" w:fill="FFFFFF" w:themeFill="background1"/>
    </w:tcPr>
  </w:style>
  <w:style w:type="paragraph" w:styleId="Bibliografa">
    <w:name w:val="Bibliography"/>
    <w:basedOn w:val="Normal"/>
    <w:next w:val="Normal"/>
    <w:uiPriority w:val="37"/>
    <w:unhideWhenUsed/>
    <w:rsid w:val="00211B1B"/>
  </w:style>
  <w:style w:type="character" w:customStyle="1" w:styleId="Ttulo6Car">
    <w:name w:val="Título 6 Car"/>
    <w:basedOn w:val="Fuentedeprrafopredeter"/>
    <w:link w:val="Ttulo6"/>
    <w:uiPriority w:val="9"/>
    <w:rsid w:val="008B4385"/>
    <w:rPr>
      <w:rFonts w:ascii="Utopia" w:eastAsiaTheme="majorEastAsia" w:hAnsi="Utopia" w:cstheme="majorBidi"/>
      <w:b/>
      <w:noProof/>
      <w:sz w:val="48"/>
      <w:szCs w:val="32"/>
      <w:lang w:val="es-CL"/>
    </w:rPr>
  </w:style>
  <w:style w:type="character" w:styleId="Hipervnculovisitado">
    <w:name w:val="FollowedHyperlink"/>
    <w:basedOn w:val="Fuentedeprrafopredeter"/>
    <w:uiPriority w:val="99"/>
    <w:semiHidden/>
    <w:unhideWhenUsed/>
    <w:rsid w:val="00A11B2D"/>
    <w:rPr>
      <w:color w:val="954F72" w:themeColor="followedHyperlink"/>
      <w:u w:val="single"/>
    </w:rPr>
  </w:style>
  <w:style w:type="paragraph" w:customStyle="1" w:styleId="Borrador">
    <w:name w:val="Borrador"/>
    <w:basedOn w:val="Normal"/>
    <w:qFormat/>
    <w:rsid w:val="005763A0"/>
    <w:pPr>
      <w:spacing w:line="480" w:lineRule="auto"/>
    </w:pPr>
  </w:style>
  <w:style w:type="paragraph" w:customStyle="1" w:styleId="TablaNormal0">
    <w:name w:val="Tabla Normal"/>
    <w:basedOn w:val="Normal"/>
    <w:link w:val="TablaNormalChar"/>
    <w:qFormat/>
    <w:rsid w:val="002B706A"/>
    <w:pPr>
      <w:spacing w:after="0"/>
      <w:jc w:val="left"/>
    </w:pPr>
  </w:style>
  <w:style w:type="character" w:customStyle="1" w:styleId="TablaNormalChar">
    <w:name w:val="Tabla Normal Char"/>
    <w:basedOn w:val="Fuentedeprrafopredeter"/>
    <w:link w:val="TablaNormal0"/>
    <w:rsid w:val="002B706A"/>
    <w:rPr>
      <w:rFonts w:ascii="Utopia" w:hAnsi="Utopia"/>
      <w:sz w:val="20"/>
      <w:lang w:val="es-CL"/>
    </w:rPr>
  </w:style>
  <w:style w:type="character" w:customStyle="1" w:styleId="Ttulo7Car">
    <w:name w:val="Título 7 Car"/>
    <w:basedOn w:val="Fuentedeprrafopredeter"/>
    <w:link w:val="Ttulo7"/>
    <w:uiPriority w:val="9"/>
    <w:rsid w:val="00B0308B"/>
    <w:rPr>
      <w:rFonts w:ascii="Utopia" w:eastAsiaTheme="majorEastAsia" w:hAnsi="Utopia" w:cstheme="majorBidi"/>
      <w:b/>
      <w:iCs/>
      <w:noProof/>
      <w:color w:val="000000" w:themeColor="text1"/>
      <w:sz w:val="26"/>
      <w:szCs w:val="26"/>
      <w:lang w:val="es-CL"/>
    </w:rPr>
  </w:style>
  <w:style w:type="character" w:customStyle="1" w:styleId="Ttulo8Car">
    <w:name w:val="Título 8 Car"/>
    <w:basedOn w:val="Fuentedeprrafopredeter"/>
    <w:link w:val="Ttulo8"/>
    <w:uiPriority w:val="9"/>
    <w:rsid w:val="00A90788"/>
    <w:rPr>
      <w:rFonts w:ascii="Utopia" w:eastAsiaTheme="majorEastAsia" w:hAnsi="Utopia" w:cstheme="majorBidi"/>
      <w:b/>
      <w:noProof/>
      <w:color w:val="272727" w:themeColor="text1" w:themeTint="D8"/>
      <w:sz w:val="24"/>
      <w:szCs w:val="21"/>
      <w:lang w:val="es-CL"/>
    </w:rPr>
  </w:style>
  <w:style w:type="character" w:customStyle="1" w:styleId="Ttulo9Car">
    <w:name w:val="Título 9 Car"/>
    <w:basedOn w:val="Fuentedeprrafopredeter"/>
    <w:link w:val="Ttulo9"/>
    <w:uiPriority w:val="9"/>
    <w:rsid w:val="00B0308B"/>
    <w:rPr>
      <w:rFonts w:ascii="Utopia" w:eastAsiaTheme="majorEastAsia" w:hAnsi="Utopia" w:cstheme="majorBidi"/>
      <w:b/>
      <w:iCs/>
      <w:noProof/>
      <w:color w:val="272727" w:themeColor="text1" w:themeTint="D8"/>
      <w:szCs w:val="21"/>
      <w:lang w:val="es-CL"/>
    </w:rPr>
  </w:style>
  <w:style w:type="paragraph" w:customStyle="1" w:styleId="Tabla">
    <w:name w:val="Tabla"/>
    <w:basedOn w:val="Normal"/>
    <w:autoRedefine/>
    <w:uiPriority w:val="1"/>
    <w:qFormat/>
    <w:rsid w:val="00C467AB"/>
    <w:pPr>
      <w:keepNext/>
      <w:keepLines/>
      <w:spacing w:after="0" w:line="240" w:lineRule="auto"/>
      <w:jc w:val="left"/>
      <w:textboxTightWrap w:val="allLines"/>
    </w:pPr>
    <w:rPr>
      <w:rFonts w:ascii="Times New Roman" w:eastAsia="Calibri" w:hAnsi="Times New Roman" w:cs="Times New Roman"/>
      <w:noProof/>
      <w:sz w:val="22"/>
      <w:szCs w:val="24"/>
      <w:lang w:eastAsia="es-CL"/>
    </w:rPr>
  </w:style>
  <w:style w:type="table" w:customStyle="1" w:styleId="EIE">
    <w:name w:val="EIE"/>
    <w:basedOn w:val="Tablanormal"/>
    <w:uiPriority w:val="99"/>
    <w:rsid w:val="00C467AB"/>
    <w:pPr>
      <w:keepNext/>
      <w:keepLines/>
      <w:spacing w:after="0" w:line="240" w:lineRule="auto"/>
      <w:textboxTightWrap w:val="allLines"/>
    </w:pPr>
    <w:rPr>
      <w:rFonts w:ascii="Times New Roman" w:eastAsia="Calibri" w:hAnsi="Times New Roman" w:cs="Times New Roman"/>
      <w:sz w:val="24"/>
      <w:szCs w:val="24"/>
      <w:lang w:val="es-CL" w:eastAsia="es-CL"/>
    </w:rPr>
    <w:tblPr>
      <w:jc w:val="center"/>
      <w:tblInd w:w="0" w:type="dxa"/>
      <w:tblBorders>
        <w:top w:val="double" w:sz="4" w:space="0" w:color="auto"/>
        <w:bottom w:val="double" w:sz="4" w:space="0" w:color="auto"/>
      </w:tblBorders>
      <w:tblCellMar>
        <w:top w:w="0" w:type="dxa"/>
        <w:left w:w="108" w:type="dxa"/>
        <w:bottom w:w="0" w:type="dxa"/>
        <w:right w:w="108" w:type="dxa"/>
      </w:tblCellMar>
    </w:tblPr>
    <w:trPr>
      <w:jc w:val="center"/>
    </w:trPr>
    <w:tcPr>
      <w:vAlign w:val="center"/>
    </w:tcPr>
    <w:tblStylePr w:type="firstRow">
      <w:pPr>
        <w:jc w:val="left"/>
      </w:pPr>
      <w:rPr>
        <w:rFonts w:ascii="Times New Roman" w:hAnsi="Times New Roman"/>
        <w:sz w:val="24"/>
      </w:rPr>
      <w:tblPr/>
      <w:tcPr>
        <w:tcBorders>
          <w:bottom w:val="single" w:sz="4" w:space="0" w:color="auto"/>
        </w:tcBorders>
      </w:tcPr>
    </w:tblStylePr>
    <w:tblStylePr w:type="lastRow">
      <w:pPr>
        <w:jc w:val="left"/>
      </w:pPr>
      <w:rPr>
        <w:rFonts w:ascii="Times New Roman" w:hAnsi="Times New Roman"/>
        <w:sz w:val="24"/>
      </w:rPr>
    </w:tblStylePr>
    <w:tblStylePr w:type="firstCol">
      <w:pPr>
        <w:wordWrap/>
        <w:jc w:val="left"/>
      </w:pPr>
      <w:rPr>
        <w:rFonts w:ascii="Times New Roman" w:hAnsi="Times New Roman"/>
        <w:sz w:val="24"/>
      </w:rPr>
    </w:tblStylePr>
    <w:tblStylePr w:type="lastCol">
      <w:pPr>
        <w:jc w:val="left"/>
      </w:pPr>
      <w:rPr>
        <w:rFonts w:ascii="Times New Roman" w:hAnsi="Times New Roman"/>
        <w:sz w:val="24"/>
      </w:rPr>
    </w:tblStylePr>
  </w:style>
  <w:style w:type="paragraph" w:customStyle="1" w:styleId="Figura">
    <w:name w:val="Figura"/>
    <w:next w:val="Normal"/>
    <w:autoRedefine/>
    <w:uiPriority w:val="1"/>
    <w:qFormat/>
    <w:rsid w:val="00491791"/>
    <w:pPr>
      <w:spacing w:after="0" w:line="240" w:lineRule="auto"/>
      <w:jc w:val="center"/>
    </w:pPr>
    <w:rPr>
      <w:rFonts w:ascii="Times New Roman" w:eastAsia="Calibri" w:hAnsi="Times New Roman" w:cs="Times New Roman"/>
      <w:noProof/>
      <w:sz w:val="24"/>
      <w:szCs w:val="24"/>
      <w:lang w:val="es-CL" w:eastAsia="es-CL"/>
    </w:rPr>
  </w:style>
  <w:style w:type="paragraph" w:customStyle="1" w:styleId="CitasMayoresa2Lneas">
    <w:name w:val="Citas Mayores a 2 Líneas"/>
    <w:basedOn w:val="Normal"/>
    <w:next w:val="Normal"/>
    <w:link w:val="CitasMayoresa2LneasCar"/>
    <w:uiPriority w:val="29"/>
    <w:qFormat/>
    <w:rsid w:val="00491791"/>
    <w:pPr>
      <w:spacing w:before="120" w:after="40" w:line="240" w:lineRule="auto"/>
      <w:ind w:left="397" w:right="397"/>
      <w:mirrorIndents/>
    </w:pPr>
    <w:rPr>
      <w:rFonts w:ascii="Times New Roman" w:eastAsia="Calibri" w:hAnsi="Times New Roman" w:cs="Times New Roman"/>
      <w:i/>
      <w:sz w:val="24"/>
      <w:szCs w:val="24"/>
      <w:lang w:eastAsia="es-CL"/>
    </w:rPr>
  </w:style>
  <w:style w:type="character" w:customStyle="1" w:styleId="CitasMayoresa2LneasCar">
    <w:name w:val="Citas Mayores a 2 Líneas Car"/>
    <w:basedOn w:val="Fuentedeprrafopredeter"/>
    <w:link w:val="CitasMayoresa2Lneas"/>
    <w:uiPriority w:val="29"/>
    <w:rsid w:val="00491791"/>
    <w:rPr>
      <w:rFonts w:ascii="Times New Roman" w:eastAsia="Calibri" w:hAnsi="Times New Roman" w:cs="Times New Roman"/>
      <w:i/>
      <w:sz w:val="24"/>
      <w:szCs w:val="24"/>
      <w:lang w:val="es-CL" w:eastAsia="es-CL"/>
    </w:rPr>
  </w:style>
  <w:style w:type="paragraph" w:customStyle="1" w:styleId="Dedicatoria">
    <w:name w:val="Dedicatoria"/>
    <w:basedOn w:val="Normal"/>
    <w:link w:val="DedicatoriaChar"/>
    <w:qFormat/>
    <w:rsid w:val="00410875"/>
    <w:pPr>
      <w:jc w:val="right"/>
    </w:pPr>
  </w:style>
  <w:style w:type="character" w:customStyle="1" w:styleId="DedicatoriaChar">
    <w:name w:val="Dedicatoria Char"/>
    <w:basedOn w:val="Fuentedeprrafopredeter"/>
    <w:link w:val="Dedicatoria"/>
    <w:rsid w:val="00410875"/>
    <w:rPr>
      <w:rFonts w:ascii="Utopia" w:hAnsi="Utopia"/>
      <w:sz w:val="20"/>
      <w:lang w:val="es-CL"/>
    </w:rPr>
  </w:style>
  <w:style w:type="paragraph" w:customStyle="1" w:styleId="Default">
    <w:name w:val="Default"/>
    <w:rsid w:val="00AC735E"/>
    <w:pPr>
      <w:autoSpaceDE w:val="0"/>
      <w:autoSpaceDN w:val="0"/>
      <w:adjustRightInd w:val="0"/>
      <w:spacing w:after="0" w:line="240" w:lineRule="auto"/>
    </w:pPr>
    <w:rPr>
      <w:rFonts w:ascii="Utopia" w:hAnsi="Utopia" w:cs="Utopia"/>
      <w:color w:val="000000"/>
      <w:sz w:val="24"/>
      <w:szCs w:val="24"/>
      <w:lang w:val="es-CL"/>
    </w:rPr>
  </w:style>
  <w:style w:type="paragraph" w:styleId="Textodeglobo">
    <w:name w:val="Balloon Text"/>
    <w:basedOn w:val="Normal"/>
    <w:link w:val="TextodegloboCar"/>
    <w:uiPriority w:val="99"/>
    <w:semiHidden/>
    <w:unhideWhenUsed/>
    <w:rsid w:val="00E4274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74E"/>
    <w:rPr>
      <w:rFonts w:ascii="Tahoma" w:hAnsi="Tahoma" w:cs="Tahoma"/>
      <w:sz w:val="16"/>
      <w:szCs w:val="16"/>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3455">
      <w:bodyDiv w:val="1"/>
      <w:marLeft w:val="0"/>
      <w:marRight w:val="0"/>
      <w:marTop w:val="0"/>
      <w:marBottom w:val="0"/>
      <w:divBdr>
        <w:top w:val="none" w:sz="0" w:space="0" w:color="auto"/>
        <w:left w:val="none" w:sz="0" w:space="0" w:color="auto"/>
        <w:bottom w:val="none" w:sz="0" w:space="0" w:color="auto"/>
        <w:right w:val="none" w:sz="0" w:space="0" w:color="auto"/>
      </w:divBdr>
    </w:div>
    <w:div w:id="22100923">
      <w:bodyDiv w:val="1"/>
      <w:marLeft w:val="0"/>
      <w:marRight w:val="0"/>
      <w:marTop w:val="0"/>
      <w:marBottom w:val="0"/>
      <w:divBdr>
        <w:top w:val="none" w:sz="0" w:space="0" w:color="auto"/>
        <w:left w:val="none" w:sz="0" w:space="0" w:color="auto"/>
        <w:bottom w:val="none" w:sz="0" w:space="0" w:color="auto"/>
        <w:right w:val="none" w:sz="0" w:space="0" w:color="auto"/>
      </w:divBdr>
    </w:div>
    <w:div w:id="29845423">
      <w:bodyDiv w:val="1"/>
      <w:marLeft w:val="0"/>
      <w:marRight w:val="0"/>
      <w:marTop w:val="0"/>
      <w:marBottom w:val="0"/>
      <w:divBdr>
        <w:top w:val="none" w:sz="0" w:space="0" w:color="auto"/>
        <w:left w:val="none" w:sz="0" w:space="0" w:color="auto"/>
        <w:bottom w:val="none" w:sz="0" w:space="0" w:color="auto"/>
        <w:right w:val="none" w:sz="0" w:space="0" w:color="auto"/>
      </w:divBdr>
    </w:div>
    <w:div w:id="32661534">
      <w:bodyDiv w:val="1"/>
      <w:marLeft w:val="0"/>
      <w:marRight w:val="0"/>
      <w:marTop w:val="0"/>
      <w:marBottom w:val="0"/>
      <w:divBdr>
        <w:top w:val="none" w:sz="0" w:space="0" w:color="auto"/>
        <w:left w:val="none" w:sz="0" w:space="0" w:color="auto"/>
        <w:bottom w:val="none" w:sz="0" w:space="0" w:color="auto"/>
        <w:right w:val="none" w:sz="0" w:space="0" w:color="auto"/>
      </w:divBdr>
    </w:div>
    <w:div w:id="39400175">
      <w:bodyDiv w:val="1"/>
      <w:marLeft w:val="0"/>
      <w:marRight w:val="0"/>
      <w:marTop w:val="0"/>
      <w:marBottom w:val="0"/>
      <w:divBdr>
        <w:top w:val="none" w:sz="0" w:space="0" w:color="auto"/>
        <w:left w:val="none" w:sz="0" w:space="0" w:color="auto"/>
        <w:bottom w:val="none" w:sz="0" w:space="0" w:color="auto"/>
        <w:right w:val="none" w:sz="0" w:space="0" w:color="auto"/>
      </w:divBdr>
    </w:div>
    <w:div w:id="49234571">
      <w:bodyDiv w:val="1"/>
      <w:marLeft w:val="0"/>
      <w:marRight w:val="0"/>
      <w:marTop w:val="0"/>
      <w:marBottom w:val="0"/>
      <w:divBdr>
        <w:top w:val="none" w:sz="0" w:space="0" w:color="auto"/>
        <w:left w:val="none" w:sz="0" w:space="0" w:color="auto"/>
        <w:bottom w:val="none" w:sz="0" w:space="0" w:color="auto"/>
        <w:right w:val="none" w:sz="0" w:space="0" w:color="auto"/>
      </w:divBdr>
    </w:div>
    <w:div w:id="52627103">
      <w:bodyDiv w:val="1"/>
      <w:marLeft w:val="0"/>
      <w:marRight w:val="0"/>
      <w:marTop w:val="0"/>
      <w:marBottom w:val="0"/>
      <w:divBdr>
        <w:top w:val="none" w:sz="0" w:space="0" w:color="auto"/>
        <w:left w:val="none" w:sz="0" w:space="0" w:color="auto"/>
        <w:bottom w:val="none" w:sz="0" w:space="0" w:color="auto"/>
        <w:right w:val="none" w:sz="0" w:space="0" w:color="auto"/>
      </w:divBdr>
    </w:div>
    <w:div w:id="56250633">
      <w:bodyDiv w:val="1"/>
      <w:marLeft w:val="0"/>
      <w:marRight w:val="0"/>
      <w:marTop w:val="0"/>
      <w:marBottom w:val="0"/>
      <w:divBdr>
        <w:top w:val="none" w:sz="0" w:space="0" w:color="auto"/>
        <w:left w:val="none" w:sz="0" w:space="0" w:color="auto"/>
        <w:bottom w:val="none" w:sz="0" w:space="0" w:color="auto"/>
        <w:right w:val="none" w:sz="0" w:space="0" w:color="auto"/>
      </w:divBdr>
    </w:div>
    <w:div w:id="62069781">
      <w:bodyDiv w:val="1"/>
      <w:marLeft w:val="0"/>
      <w:marRight w:val="0"/>
      <w:marTop w:val="0"/>
      <w:marBottom w:val="0"/>
      <w:divBdr>
        <w:top w:val="none" w:sz="0" w:space="0" w:color="auto"/>
        <w:left w:val="none" w:sz="0" w:space="0" w:color="auto"/>
        <w:bottom w:val="none" w:sz="0" w:space="0" w:color="auto"/>
        <w:right w:val="none" w:sz="0" w:space="0" w:color="auto"/>
      </w:divBdr>
    </w:div>
    <w:div w:id="64568771">
      <w:bodyDiv w:val="1"/>
      <w:marLeft w:val="0"/>
      <w:marRight w:val="0"/>
      <w:marTop w:val="0"/>
      <w:marBottom w:val="0"/>
      <w:divBdr>
        <w:top w:val="none" w:sz="0" w:space="0" w:color="auto"/>
        <w:left w:val="none" w:sz="0" w:space="0" w:color="auto"/>
        <w:bottom w:val="none" w:sz="0" w:space="0" w:color="auto"/>
        <w:right w:val="none" w:sz="0" w:space="0" w:color="auto"/>
      </w:divBdr>
    </w:div>
    <w:div w:id="68312777">
      <w:bodyDiv w:val="1"/>
      <w:marLeft w:val="0"/>
      <w:marRight w:val="0"/>
      <w:marTop w:val="0"/>
      <w:marBottom w:val="0"/>
      <w:divBdr>
        <w:top w:val="none" w:sz="0" w:space="0" w:color="auto"/>
        <w:left w:val="none" w:sz="0" w:space="0" w:color="auto"/>
        <w:bottom w:val="none" w:sz="0" w:space="0" w:color="auto"/>
        <w:right w:val="none" w:sz="0" w:space="0" w:color="auto"/>
      </w:divBdr>
    </w:div>
    <w:div w:id="68582810">
      <w:bodyDiv w:val="1"/>
      <w:marLeft w:val="0"/>
      <w:marRight w:val="0"/>
      <w:marTop w:val="0"/>
      <w:marBottom w:val="0"/>
      <w:divBdr>
        <w:top w:val="none" w:sz="0" w:space="0" w:color="auto"/>
        <w:left w:val="none" w:sz="0" w:space="0" w:color="auto"/>
        <w:bottom w:val="none" w:sz="0" w:space="0" w:color="auto"/>
        <w:right w:val="none" w:sz="0" w:space="0" w:color="auto"/>
      </w:divBdr>
    </w:div>
    <w:div w:id="71246888">
      <w:bodyDiv w:val="1"/>
      <w:marLeft w:val="0"/>
      <w:marRight w:val="0"/>
      <w:marTop w:val="0"/>
      <w:marBottom w:val="0"/>
      <w:divBdr>
        <w:top w:val="none" w:sz="0" w:space="0" w:color="auto"/>
        <w:left w:val="none" w:sz="0" w:space="0" w:color="auto"/>
        <w:bottom w:val="none" w:sz="0" w:space="0" w:color="auto"/>
        <w:right w:val="none" w:sz="0" w:space="0" w:color="auto"/>
      </w:divBdr>
    </w:div>
    <w:div w:id="72550250">
      <w:bodyDiv w:val="1"/>
      <w:marLeft w:val="0"/>
      <w:marRight w:val="0"/>
      <w:marTop w:val="0"/>
      <w:marBottom w:val="0"/>
      <w:divBdr>
        <w:top w:val="none" w:sz="0" w:space="0" w:color="auto"/>
        <w:left w:val="none" w:sz="0" w:space="0" w:color="auto"/>
        <w:bottom w:val="none" w:sz="0" w:space="0" w:color="auto"/>
        <w:right w:val="none" w:sz="0" w:space="0" w:color="auto"/>
      </w:divBdr>
    </w:div>
    <w:div w:id="84421383">
      <w:bodyDiv w:val="1"/>
      <w:marLeft w:val="0"/>
      <w:marRight w:val="0"/>
      <w:marTop w:val="0"/>
      <w:marBottom w:val="0"/>
      <w:divBdr>
        <w:top w:val="none" w:sz="0" w:space="0" w:color="auto"/>
        <w:left w:val="none" w:sz="0" w:space="0" w:color="auto"/>
        <w:bottom w:val="none" w:sz="0" w:space="0" w:color="auto"/>
        <w:right w:val="none" w:sz="0" w:space="0" w:color="auto"/>
      </w:divBdr>
    </w:div>
    <w:div w:id="84499844">
      <w:bodyDiv w:val="1"/>
      <w:marLeft w:val="0"/>
      <w:marRight w:val="0"/>
      <w:marTop w:val="0"/>
      <w:marBottom w:val="0"/>
      <w:divBdr>
        <w:top w:val="none" w:sz="0" w:space="0" w:color="auto"/>
        <w:left w:val="none" w:sz="0" w:space="0" w:color="auto"/>
        <w:bottom w:val="none" w:sz="0" w:space="0" w:color="auto"/>
        <w:right w:val="none" w:sz="0" w:space="0" w:color="auto"/>
      </w:divBdr>
    </w:div>
    <w:div w:id="89352069">
      <w:bodyDiv w:val="1"/>
      <w:marLeft w:val="0"/>
      <w:marRight w:val="0"/>
      <w:marTop w:val="0"/>
      <w:marBottom w:val="0"/>
      <w:divBdr>
        <w:top w:val="none" w:sz="0" w:space="0" w:color="auto"/>
        <w:left w:val="none" w:sz="0" w:space="0" w:color="auto"/>
        <w:bottom w:val="none" w:sz="0" w:space="0" w:color="auto"/>
        <w:right w:val="none" w:sz="0" w:space="0" w:color="auto"/>
      </w:divBdr>
    </w:div>
    <w:div w:id="97724933">
      <w:bodyDiv w:val="1"/>
      <w:marLeft w:val="0"/>
      <w:marRight w:val="0"/>
      <w:marTop w:val="0"/>
      <w:marBottom w:val="0"/>
      <w:divBdr>
        <w:top w:val="none" w:sz="0" w:space="0" w:color="auto"/>
        <w:left w:val="none" w:sz="0" w:space="0" w:color="auto"/>
        <w:bottom w:val="none" w:sz="0" w:space="0" w:color="auto"/>
        <w:right w:val="none" w:sz="0" w:space="0" w:color="auto"/>
      </w:divBdr>
    </w:div>
    <w:div w:id="100876126">
      <w:bodyDiv w:val="1"/>
      <w:marLeft w:val="0"/>
      <w:marRight w:val="0"/>
      <w:marTop w:val="0"/>
      <w:marBottom w:val="0"/>
      <w:divBdr>
        <w:top w:val="none" w:sz="0" w:space="0" w:color="auto"/>
        <w:left w:val="none" w:sz="0" w:space="0" w:color="auto"/>
        <w:bottom w:val="none" w:sz="0" w:space="0" w:color="auto"/>
        <w:right w:val="none" w:sz="0" w:space="0" w:color="auto"/>
      </w:divBdr>
    </w:div>
    <w:div w:id="119150696">
      <w:bodyDiv w:val="1"/>
      <w:marLeft w:val="0"/>
      <w:marRight w:val="0"/>
      <w:marTop w:val="0"/>
      <w:marBottom w:val="0"/>
      <w:divBdr>
        <w:top w:val="none" w:sz="0" w:space="0" w:color="auto"/>
        <w:left w:val="none" w:sz="0" w:space="0" w:color="auto"/>
        <w:bottom w:val="none" w:sz="0" w:space="0" w:color="auto"/>
        <w:right w:val="none" w:sz="0" w:space="0" w:color="auto"/>
      </w:divBdr>
    </w:div>
    <w:div w:id="119887256">
      <w:bodyDiv w:val="1"/>
      <w:marLeft w:val="0"/>
      <w:marRight w:val="0"/>
      <w:marTop w:val="0"/>
      <w:marBottom w:val="0"/>
      <w:divBdr>
        <w:top w:val="none" w:sz="0" w:space="0" w:color="auto"/>
        <w:left w:val="none" w:sz="0" w:space="0" w:color="auto"/>
        <w:bottom w:val="none" w:sz="0" w:space="0" w:color="auto"/>
        <w:right w:val="none" w:sz="0" w:space="0" w:color="auto"/>
      </w:divBdr>
    </w:div>
    <w:div w:id="125776241">
      <w:bodyDiv w:val="1"/>
      <w:marLeft w:val="0"/>
      <w:marRight w:val="0"/>
      <w:marTop w:val="0"/>
      <w:marBottom w:val="0"/>
      <w:divBdr>
        <w:top w:val="none" w:sz="0" w:space="0" w:color="auto"/>
        <w:left w:val="none" w:sz="0" w:space="0" w:color="auto"/>
        <w:bottom w:val="none" w:sz="0" w:space="0" w:color="auto"/>
        <w:right w:val="none" w:sz="0" w:space="0" w:color="auto"/>
      </w:divBdr>
    </w:div>
    <w:div w:id="126776477">
      <w:bodyDiv w:val="1"/>
      <w:marLeft w:val="0"/>
      <w:marRight w:val="0"/>
      <w:marTop w:val="0"/>
      <w:marBottom w:val="0"/>
      <w:divBdr>
        <w:top w:val="none" w:sz="0" w:space="0" w:color="auto"/>
        <w:left w:val="none" w:sz="0" w:space="0" w:color="auto"/>
        <w:bottom w:val="none" w:sz="0" w:space="0" w:color="auto"/>
        <w:right w:val="none" w:sz="0" w:space="0" w:color="auto"/>
      </w:divBdr>
    </w:div>
    <w:div w:id="154227029">
      <w:bodyDiv w:val="1"/>
      <w:marLeft w:val="0"/>
      <w:marRight w:val="0"/>
      <w:marTop w:val="0"/>
      <w:marBottom w:val="0"/>
      <w:divBdr>
        <w:top w:val="none" w:sz="0" w:space="0" w:color="auto"/>
        <w:left w:val="none" w:sz="0" w:space="0" w:color="auto"/>
        <w:bottom w:val="none" w:sz="0" w:space="0" w:color="auto"/>
        <w:right w:val="none" w:sz="0" w:space="0" w:color="auto"/>
      </w:divBdr>
    </w:div>
    <w:div w:id="154885310">
      <w:bodyDiv w:val="1"/>
      <w:marLeft w:val="0"/>
      <w:marRight w:val="0"/>
      <w:marTop w:val="0"/>
      <w:marBottom w:val="0"/>
      <w:divBdr>
        <w:top w:val="none" w:sz="0" w:space="0" w:color="auto"/>
        <w:left w:val="none" w:sz="0" w:space="0" w:color="auto"/>
        <w:bottom w:val="none" w:sz="0" w:space="0" w:color="auto"/>
        <w:right w:val="none" w:sz="0" w:space="0" w:color="auto"/>
      </w:divBdr>
    </w:div>
    <w:div w:id="161623316">
      <w:bodyDiv w:val="1"/>
      <w:marLeft w:val="0"/>
      <w:marRight w:val="0"/>
      <w:marTop w:val="0"/>
      <w:marBottom w:val="0"/>
      <w:divBdr>
        <w:top w:val="none" w:sz="0" w:space="0" w:color="auto"/>
        <w:left w:val="none" w:sz="0" w:space="0" w:color="auto"/>
        <w:bottom w:val="none" w:sz="0" w:space="0" w:color="auto"/>
        <w:right w:val="none" w:sz="0" w:space="0" w:color="auto"/>
      </w:divBdr>
    </w:div>
    <w:div w:id="164825512">
      <w:bodyDiv w:val="1"/>
      <w:marLeft w:val="0"/>
      <w:marRight w:val="0"/>
      <w:marTop w:val="0"/>
      <w:marBottom w:val="0"/>
      <w:divBdr>
        <w:top w:val="none" w:sz="0" w:space="0" w:color="auto"/>
        <w:left w:val="none" w:sz="0" w:space="0" w:color="auto"/>
        <w:bottom w:val="none" w:sz="0" w:space="0" w:color="auto"/>
        <w:right w:val="none" w:sz="0" w:space="0" w:color="auto"/>
      </w:divBdr>
    </w:div>
    <w:div w:id="183859523">
      <w:bodyDiv w:val="1"/>
      <w:marLeft w:val="0"/>
      <w:marRight w:val="0"/>
      <w:marTop w:val="0"/>
      <w:marBottom w:val="0"/>
      <w:divBdr>
        <w:top w:val="none" w:sz="0" w:space="0" w:color="auto"/>
        <w:left w:val="none" w:sz="0" w:space="0" w:color="auto"/>
        <w:bottom w:val="none" w:sz="0" w:space="0" w:color="auto"/>
        <w:right w:val="none" w:sz="0" w:space="0" w:color="auto"/>
      </w:divBdr>
    </w:div>
    <w:div w:id="187062858">
      <w:bodyDiv w:val="1"/>
      <w:marLeft w:val="0"/>
      <w:marRight w:val="0"/>
      <w:marTop w:val="0"/>
      <w:marBottom w:val="0"/>
      <w:divBdr>
        <w:top w:val="none" w:sz="0" w:space="0" w:color="auto"/>
        <w:left w:val="none" w:sz="0" w:space="0" w:color="auto"/>
        <w:bottom w:val="none" w:sz="0" w:space="0" w:color="auto"/>
        <w:right w:val="none" w:sz="0" w:space="0" w:color="auto"/>
      </w:divBdr>
    </w:div>
    <w:div w:id="189032996">
      <w:bodyDiv w:val="1"/>
      <w:marLeft w:val="0"/>
      <w:marRight w:val="0"/>
      <w:marTop w:val="0"/>
      <w:marBottom w:val="0"/>
      <w:divBdr>
        <w:top w:val="none" w:sz="0" w:space="0" w:color="auto"/>
        <w:left w:val="none" w:sz="0" w:space="0" w:color="auto"/>
        <w:bottom w:val="none" w:sz="0" w:space="0" w:color="auto"/>
        <w:right w:val="none" w:sz="0" w:space="0" w:color="auto"/>
      </w:divBdr>
    </w:div>
    <w:div w:id="189533165">
      <w:bodyDiv w:val="1"/>
      <w:marLeft w:val="0"/>
      <w:marRight w:val="0"/>
      <w:marTop w:val="0"/>
      <w:marBottom w:val="0"/>
      <w:divBdr>
        <w:top w:val="none" w:sz="0" w:space="0" w:color="auto"/>
        <w:left w:val="none" w:sz="0" w:space="0" w:color="auto"/>
        <w:bottom w:val="none" w:sz="0" w:space="0" w:color="auto"/>
        <w:right w:val="none" w:sz="0" w:space="0" w:color="auto"/>
      </w:divBdr>
    </w:div>
    <w:div w:id="189685783">
      <w:bodyDiv w:val="1"/>
      <w:marLeft w:val="0"/>
      <w:marRight w:val="0"/>
      <w:marTop w:val="0"/>
      <w:marBottom w:val="0"/>
      <w:divBdr>
        <w:top w:val="none" w:sz="0" w:space="0" w:color="auto"/>
        <w:left w:val="none" w:sz="0" w:space="0" w:color="auto"/>
        <w:bottom w:val="none" w:sz="0" w:space="0" w:color="auto"/>
        <w:right w:val="none" w:sz="0" w:space="0" w:color="auto"/>
      </w:divBdr>
    </w:div>
    <w:div w:id="191459215">
      <w:bodyDiv w:val="1"/>
      <w:marLeft w:val="0"/>
      <w:marRight w:val="0"/>
      <w:marTop w:val="0"/>
      <w:marBottom w:val="0"/>
      <w:divBdr>
        <w:top w:val="none" w:sz="0" w:space="0" w:color="auto"/>
        <w:left w:val="none" w:sz="0" w:space="0" w:color="auto"/>
        <w:bottom w:val="none" w:sz="0" w:space="0" w:color="auto"/>
        <w:right w:val="none" w:sz="0" w:space="0" w:color="auto"/>
      </w:divBdr>
    </w:div>
    <w:div w:id="202403319">
      <w:bodyDiv w:val="1"/>
      <w:marLeft w:val="0"/>
      <w:marRight w:val="0"/>
      <w:marTop w:val="0"/>
      <w:marBottom w:val="0"/>
      <w:divBdr>
        <w:top w:val="none" w:sz="0" w:space="0" w:color="auto"/>
        <w:left w:val="none" w:sz="0" w:space="0" w:color="auto"/>
        <w:bottom w:val="none" w:sz="0" w:space="0" w:color="auto"/>
        <w:right w:val="none" w:sz="0" w:space="0" w:color="auto"/>
      </w:divBdr>
    </w:div>
    <w:div w:id="203521666">
      <w:bodyDiv w:val="1"/>
      <w:marLeft w:val="0"/>
      <w:marRight w:val="0"/>
      <w:marTop w:val="0"/>
      <w:marBottom w:val="0"/>
      <w:divBdr>
        <w:top w:val="none" w:sz="0" w:space="0" w:color="auto"/>
        <w:left w:val="none" w:sz="0" w:space="0" w:color="auto"/>
        <w:bottom w:val="none" w:sz="0" w:space="0" w:color="auto"/>
        <w:right w:val="none" w:sz="0" w:space="0" w:color="auto"/>
      </w:divBdr>
    </w:div>
    <w:div w:id="216744526">
      <w:bodyDiv w:val="1"/>
      <w:marLeft w:val="0"/>
      <w:marRight w:val="0"/>
      <w:marTop w:val="0"/>
      <w:marBottom w:val="0"/>
      <w:divBdr>
        <w:top w:val="none" w:sz="0" w:space="0" w:color="auto"/>
        <w:left w:val="none" w:sz="0" w:space="0" w:color="auto"/>
        <w:bottom w:val="none" w:sz="0" w:space="0" w:color="auto"/>
        <w:right w:val="none" w:sz="0" w:space="0" w:color="auto"/>
      </w:divBdr>
    </w:div>
    <w:div w:id="223368741">
      <w:bodyDiv w:val="1"/>
      <w:marLeft w:val="0"/>
      <w:marRight w:val="0"/>
      <w:marTop w:val="0"/>
      <w:marBottom w:val="0"/>
      <w:divBdr>
        <w:top w:val="none" w:sz="0" w:space="0" w:color="auto"/>
        <w:left w:val="none" w:sz="0" w:space="0" w:color="auto"/>
        <w:bottom w:val="none" w:sz="0" w:space="0" w:color="auto"/>
        <w:right w:val="none" w:sz="0" w:space="0" w:color="auto"/>
      </w:divBdr>
    </w:div>
    <w:div w:id="224950681">
      <w:bodyDiv w:val="1"/>
      <w:marLeft w:val="0"/>
      <w:marRight w:val="0"/>
      <w:marTop w:val="0"/>
      <w:marBottom w:val="0"/>
      <w:divBdr>
        <w:top w:val="none" w:sz="0" w:space="0" w:color="auto"/>
        <w:left w:val="none" w:sz="0" w:space="0" w:color="auto"/>
        <w:bottom w:val="none" w:sz="0" w:space="0" w:color="auto"/>
        <w:right w:val="none" w:sz="0" w:space="0" w:color="auto"/>
      </w:divBdr>
    </w:div>
    <w:div w:id="242305128">
      <w:bodyDiv w:val="1"/>
      <w:marLeft w:val="0"/>
      <w:marRight w:val="0"/>
      <w:marTop w:val="0"/>
      <w:marBottom w:val="0"/>
      <w:divBdr>
        <w:top w:val="none" w:sz="0" w:space="0" w:color="auto"/>
        <w:left w:val="none" w:sz="0" w:space="0" w:color="auto"/>
        <w:bottom w:val="none" w:sz="0" w:space="0" w:color="auto"/>
        <w:right w:val="none" w:sz="0" w:space="0" w:color="auto"/>
      </w:divBdr>
    </w:div>
    <w:div w:id="244345410">
      <w:bodyDiv w:val="1"/>
      <w:marLeft w:val="0"/>
      <w:marRight w:val="0"/>
      <w:marTop w:val="0"/>
      <w:marBottom w:val="0"/>
      <w:divBdr>
        <w:top w:val="none" w:sz="0" w:space="0" w:color="auto"/>
        <w:left w:val="none" w:sz="0" w:space="0" w:color="auto"/>
        <w:bottom w:val="none" w:sz="0" w:space="0" w:color="auto"/>
        <w:right w:val="none" w:sz="0" w:space="0" w:color="auto"/>
      </w:divBdr>
    </w:div>
    <w:div w:id="263850765">
      <w:bodyDiv w:val="1"/>
      <w:marLeft w:val="0"/>
      <w:marRight w:val="0"/>
      <w:marTop w:val="0"/>
      <w:marBottom w:val="0"/>
      <w:divBdr>
        <w:top w:val="none" w:sz="0" w:space="0" w:color="auto"/>
        <w:left w:val="none" w:sz="0" w:space="0" w:color="auto"/>
        <w:bottom w:val="none" w:sz="0" w:space="0" w:color="auto"/>
        <w:right w:val="none" w:sz="0" w:space="0" w:color="auto"/>
      </w:divBdr>
    </w:div>
    <w:div w:id="279075981">
      <w:bodyDiv w:val="1"/>
      <w:marLeft w:val="0"/>
      <w:marRight w:val="0"/>
      <w:marTop w:val="0"/>
      <w:marBottom w:val="0"/>
      <w:divBdr>
        <w:top w:val="none" w:sz="0" w:space="0" w:color="auto"/>
        <w:left w:val="none" w:sz="0" w:space="0" w:color="auto"/>
        <w:bottom w:val="none" w:sz="0" w:space="0" w:color="auto"/>
        <w:right w:val="none" w:sz="0" w:space="0" w:color="auto"/>
      </w:divBdr>
    </w:div>
    <w:div w:id="283927660">
      <w:bodyDiv w:val="1"/>
      <w:marLeft w:val="0"/>
      <w:marRight w:val="0"/>
      <w:marTop w:val="0"/>
      <w:marBottom w:val="0"/>
      <w:divBdr>
        <w:top w:val="none" w:sz="0" w:space="0" w:color="auto"/>
        <w:left w:val="none" w:sz="0" w:space="0" w:color="auto"/>
        <w:bottom w:val="none" w:sz="0" w:space="0" w:color="auto"/>
        <w:right w:val="none" w:sz="0" w:space="0" w:color="auto"/>
      </w:divBdr>
    </w:div>
    <w:div w:id="284771130">
      <w:bodyDiv w:val="1"/>
      <w:marLeft w:val="0"/>
      <w:marRight w:val="0"/>
      <w:marTop w:val="0"/>
      <w:marBottom w:val="0"/>
      <w:divBdr>
        <w:top w:val="none" w:sz="0" w:space="0" w:color="auto"/>
        <w:left w:val="none" w:sz="0" w:space="0" w:color="auto"/>
        <w:bottom w:val="none" w:sz="0" w:space="0" w:color="auto"/>
        <w:right w:val="none" w:sz="0" w:space="0" w:color="auto"/>
      </w:divBdr>
    </w:div>
    <w:div w:id="287245236">
      <w:bodyDiv w:val="1"/>
      <w:marLeft w:val="0"/>
      <w:marRight w:val="0"/>
      <w:marTop w:val="0"/>
      <w:marBottom w:val="0"/>
      <w:divBdr>
        <w:top w:val="none" w:sz="0" w:space="0" w:color="auto"/>
        <w:left w:val="none" w:sz="0" w:space="0" w:color="auto"/>
        <w:bottom w:val="none" w:sz="0" w:space="0" w:color="auto"/>
        <w:right w:val="none" w:sz="0" w:space="0" w:color="auto"/>
      </w:divBdr>
    </w:div>
    <w:div w:id="289022910">
      <w:bodyDiv w:val="1"/>
      <w:marLeft w:val="0"/>
      <w:marRight w:val="0"/>
      <w:marTop w:val="0"/>
      <w:marBottom w:val="0"/>
      <w:divBdr>
        <w:top w:val="none" w:sz="0" w:space="0" w:color="auto"/>
        <w:left w:val="none" w:sz="0" w:space="0" w:color="auto"/>
        <w:bottom w:val="none" w:sz="0" w:space="0" w:color="auto"/>
        <w:right w:val="none" w:sz="0" w:space="0" w:color="auto"/>
      </w:divBdr>
    </w:div>
    <w:div w:id="290327540">
      <w:bodyDiv w:val="1"/>
      <w:marLeft w:val="0"/>
      <w:marRight w:val="0"/>
      <w:marTop w:val="0"/>
      <w:marBottom w:val="0"/>
      <w:divBdr>
        <w:top w:val="none" w:sz="0" w:space="0" w:color="auto"/>
        <w:left w:val="none" w:sz="0" w:space="0" w:color="auto"/>
        <w:bottom w:val="none" w:sz="0" w:space="0" w:color="auto"/>
        <w:right w:val="none" w:sz="0" w:space="0" w:color="auto"/>
      </w:divBdr>
    </w:div>
    <w:div w:id="294875959">
      <w:bodyDiv w:val="1"/>
      <w:marLeft w:val="0"/>
      <w:marRight w:val="0"/>
      <w:marTop w:val="0"/>
      <w:marBottom w:val="0"/>
      <w:divBdr>
        <w:top w:val="none" w:sz="0" w:space="0" w:color="auto"/>
        <w:left w:val="none" w:sz="0" w:space="0" w:color="auto"/>
        <w:bottom w:val="none" w:sz="0" w:space="0" w:color="auto"/>
        <w:right w:val="none" w:sz="0" w:space="0" w:color="auto"/>
      </w:divBdr>
    </w:div>
    <w:div w:id="308290332">
      <w:bodyDiv w:val="1"/>
      <w:marLeft w:val="0"/>
      <w:marRight w:val="0"/>
      <w:marTop w:val="0"/>
      <w:marBottom w:val="0"/>
      <w:divBdr>
        <w:top w:val="none" w:sz="0" w:space="0" w:color="auto"/>
        <w:left w:val="none" w:sz="0" w:space="0" w:color="auto"/>
        <w:bottom w:val="none" w:sz="0" w:space="0" w:color="auto"/>
        <w:right w:val="none" w:sz="0" w:space="0" w:color="auto"/>
      </w:divBdr>
    </w:div>
    <w:div w:id="308949269">
      <w:bodyDiv w:val="1"/>
      <w:marLeft w:val="0"/>
      <w:marRight w:val="0"/>
      <w:marTop w:val="0"/>
      <w:marBottom w:val="0"/>
      <w:divBdr>
        <w:top w:val="none" w:sz="0" w:space="0" w:color="auto"/>
        <w:left w:val="none" w:sz="0" w:space="0" w:color="auto"/>
        <w:bottom w:val="none" w:sz="0" w:space="0" w:color="auto"/>
        <w:right w:val="none" w:sz="0" w:space="0" w:color="auto"/>
      </w:divBdr>
    </w:div>
    <w:div w:id="312376101">
      <w:bodyDiv w:val="1"/>
      <w:marLeft w:val="0"/>
      <w:marRight w:val="0"/>
      <w:marTop w:val="0"/>
      <w:marBottom w:val="0"/>
      <w:divBdr>
        <w:top w:val="none" w:sz="0" w:space="0" w:color="auto"/>
        <w:left w:val="none" w:sz="0" w:space="0" w:color="auto"/>
        <w:bottom w:val="none" w:sz="0" w:space="0" w:color="auto"/>
        <w:right w:val="none" w:sz="0" w:space="0" w:color="auto"/>
      </w:divBdr>
    </w:div>
    <w:div w:id="315032510">
      <w:bodyDiv w:val="1"/>
      <w:marLeft w:val="0"/>
      <w:marRight w:val="0"/>
      <w:marTop w:val="0"/>
      <w:marBottom w:val="0"/>
      <w:divBdr>
        <w:top w:val="none" w:sz="0" w:space="0" w:color="auto"/>
        <w:left w:val="none" w:sz="0" w:space="0" w:color="auto"/>
        <w:bottom w:val="none" w:sz="0" w:space="0" w:color="auto"/>
        <w:right w:val="none" w:sz="0" w:space="0" w:color="auto"/>
      </w:divBdr>
    </w:div>
    <w:div w:id="322198004">
      <w:bodyDiv w:val="1"/>
      <w:marLeft w:val="0"/>
      <w:marRight w:val="0"/>
      <w:marTop w:val="0"/>
      <w:marBottom w:val="0"/>
      <w:divBdr>
        <w:top w:val="none" w:sz="0" w:space="0" w:color="auto"/>
        <w:left w:val="none" w:sz="0" w:space="0" w:color="auto"/>
        <w:bottom w:val="none" w:sz="0" w:space="0" w:color="auto"/>
        <w:right w:val="none" w:sz="0" w:space="0" w:color="auto"/>
      </w:divBdr>
    </w:div>
    <w:div w:id="328019655">
      <w:bodyDiv w:val="1"/>
      <w:marLeft w:val="0"/>
      <w:marRight w:val="0"/>
      <w:marTop w:val="0"/>
      <w:marBottom w:val="0"/>
      <w:divBdr>
        <w:top w:val="none" w:sz="0" w:space="0" w:color="auto"/>
        <w:left w:val="none" w:sz="0" w:space="0" w:color="auto"/>
        <w:bottom w:val="none" w:sz="0" w:space="0" w:color="auto"/>
        <w:right w:val="none" w:sz="0" w:space="0" w:color="auto"/>
      </w:divBdr>
    </w:div>
    <w:div w:id="329600428">
      <w:bodyDiv w:val="1"/>
      <w:marLeft w:val="0"/>
      <w:marRight w:val="0"/>
      <w:marTop w:val="0"/>
      <w:marBottom w:val="0"/>
      <w:divBdr>
        <w:top w:val="none" w:sz="0" w:space="0" w:color="auto"/>
        <w:left w:val="none" w:sz="0" w:space="0" w:color="auto"/>
        <w:bottom w:val="none" w:sz="0" w:space="0" w:color="auto"/>
        <w:right w:val="none" w:sz="0" w:space="0" w:color="auto"/>
      </w:divBdr>
    </w:div>
    <w:div w:id="332148361">
      <w:bodyDiv w:val="1"/>
      <w:marLeft w:val="0"/>
      <w:marRight w:val="0"/>
      <w:marTop w:val="0"/>
      <w:marBottom w:val="0"/>
      <w:divBdr>
        <w:top w:val="none" w:sz="0" w:space="0" w:color="auto"/>
        <w:left w:val="none" w:sz="0" w:space="0" w:color="auto"/>
        <w:bottom w:val="none" w:sz="0" w:space="0" w:color="auto"/>
        <w:right w:val="none" w:sz="0" w:space="0" w:color="auto"/>
      </w:divBdr>
    </w:div>
    <w:div w:id="332296231">
      <w:bodyDiv w:val="1"/>
      <w:marLeft w:val="0"/>
      <w:marRight w:val="0"/>
      <w:marTop w:val="0"/>
      <w:marBottom w:val="0"/>
      <w:divBdr>
        <w:top w:val="none" w:sz="0" w:space="0" w:color="auto"/>
        <w:left w:val="none" w:sz="0" w:space="0" w:color="auto"/>
        <w:bottom w:val="none" w:sz="0" w:space="0" w:color="auto"/>
        <w:right w:val="none" w:sz="0" w:space="0" w:color="auto"/>
      </w:divBdr>
    </w:div>
    <w:div w:id="334770829">
      <w:bodyDiv w:val="1"/>
      <w:marLeft w:val="0"/>
      <w:marRight w:val="0"/>
      <w:marTop w:val="0"/>
      <w:marBottom w:val="0"/>
      <w:divBdr>
        <w:top w:val="none" w:sz="0" w:space="0" w:color="auto"/>
        <w:left w:val="none" w:sz="0" w:space="0" w:color="auto"/>
        <w:bottom w:val="none" w:sz="0" w:space="0" w:color="auto"/>
        <w:right w:val="none" w:sz="0" w:space="0" w:color="auto"/>
      </w:divBdr>
    </w:div>
    <w:div w:id="338700504">
      <w:bodyDiv w:val="1"/>
      <w:marLeft w:val="0"/>
      <w:marRight w:val="0"/>
      <w:marTop w:val="0"/>
      <w:marBottom w:val="0"/>
      <w:divBdr>
        <w:top w:val="none" w:sz="0" w:space="0" w:color="auto"/>
        <w:left w:val="none" w:sz="0" w:space="0" w:color="auto"/>
        <w:bottom w:val="none" w:sz="0" w:space="0" w:color="auto"/>
        <w:right w:val="none" w:sz="0" w:space="0" w:color="auto"/>
      </w:divBdr>
    </w:div>
    <w:div w:id="351155129">
      <w:bodyDiv w:val="1"/>
      <w:marLeft w:val="0"/>
      <w:marRight w:val="0"/>
      <w:marTop w:val="0"/>
      <w:marBottom w:val="0"/>
      <w:divBdr>
        <w:top w:val="none" w:sz="0" w:space="0" w:color="auto"/>
        <w:left w:val="none" w:sz="0" w:space="0" w:color="auto"/>
        <w:bottom w:val="none" w:sz="0" w:space="0" w:color="auto"/>
        <w:right w:val="none" w:sz="0" w:space="0" w:color="auto"/>
      </w:divBdr>
    </w:div>
    <w:div w:id="356736156">
      <w:bodyDiv w:val="1"/>
      <w:marLeft w:val="0"/>
      <w:marRight w:val="0"/>
      <w:marTop w:val="0"/>
      <w:marBottom w:val="0"/>
      <w:divBdr>
        <w:top w:val="none" w:sz="0" w:space="0" w:color="auto"/>
        <w:left w:val="none" w:sz="0" w:space="0" w:color="auto"/>
        <w:bottom w:val="none" w:sz="0" w:space="0" w:color="auto"/>
        <w:right w:val="none" w:sz="0" w:space="0" w:color="auto"/>
      </w:divBdr>
    </w:div>
    <w:div w:id="358624743">
      <w:bodyDiv w:val="1"/>
      <w:marLeft w:val="0"/>
      <w:marRight w:val="0"/>
      <w:marTop w:val="0"/>
      <w:marBottom w:val="0"/>
      <w:divBdr>
        <w:top w:val="none" w:sz="0" w:space="0" w:color="auto"/>
        <w:left w:val="none" w:sz="0" w:space="0" w:color="auto"/>
        <w:bottom w:val="none" w:sz="0" w:space="0" w:color="auto"/>
        <w:right w:val="none" w:sz="0" w:space="0" w:color="auto"/>
      </w:divBdr>
    </w:div>
    <w:div w:id="367032700">
      <w:bodyDiv w:val="1"/>
      <w:marLeft w:val="0"/>
      <w:marRight w:val="0"/>
      <w:marTop w:val="0"/>
      <w:marBottom w:val="0"/>
      <w:divBdr>
        <w:top w:val="none" w:sz="0" w:space="0" w:color="auto"/>
        <w:left w:val="none" w:sz="0" w:space="0" w:color="auto"/>
        <w:bottom w:val="none" w:sz="0" w:space="0" w:color="auto"/>
        <w:right w:val="none" w:sz="0" w:space="0" w:color="auto"/>
      </w:divBdr>
    </w:div>
    <w:div w:id="393890588">
      <w:bodyDiv w:val="1"/>
      <w:marLeft w:val="0"/>
      <w:marRight w:val="0"/>
      <w:marTop w:val="0"/>
      <w:marBottom w:val="0"/>
      <w:divBdr>
        <w:top w:val="none" w:sz="0" w:space="0" w:color="auto"/>
        <w:left w:val="none" w:sz="0" w:space="0" w:color="auto"/>
        <w:bottom w:val="none" w:sz="0" w:space="0" w:color="auto"/>
        <w:right w:val="none" w:sz="0" w:space="0" w:color="auto"/>
      </w:divBdr>
    </w:div>
    <w:div w:id="395248348">
      <w:bodyDiv w:val="1"/>
      <w:marLeft w:val="0"/>
      <w:marRight w:val="0"/>
      <w:marTop w:val="0"/>
      <w:marBottom w:val="0"/>
      <w:divBdr>
        <w:top w:val="none" w:sz="0" w:space="0" w:color="auto"/>
        <w:left w:val="none" w:sz="0" w:space="0" w:color="auto"/>
        <w:bottom w:val="none" w:sz="0" w:space="0" w:color="auto"/>
        <w:right w:val="none" w:sz="0" w:space="0" w:color="auto"/>
      </w:divBdr>
    </w:div>
    <w:div w:id="396168728">
      <w:bodyDiv w:val="1"/>
      <w:marLeft w:val="0"/>
      <w:marRight w:val="0"/>
      <w:marTop w:val="0"/>
      <w:marBottom w:val="0"/>
      <w:divBdr>
        <w:top w:val="none" w:sz="0" w:space="0" w:color="auto"/>
        <w:left w:val="none" w:sz="0" w:space="0" w:color="auto"/>
        <w:bottom w:val="none" w:sz="0" w:space="0" w:color="auto"/>
        <w:right w:val="none" w:sz="0" w:space="0" w:color="auto"/>
      </w:divBdr>
    </w:div>
    <w:div w:id="399334159">
      <w:bodyDiv w:val="1"/>
      <w:marLeft w:val="0"/>
      <w:marRight w:val="0"/>
      <w:marTop w:val="0"/>
      <w:marBottom w:val="0"/>
      <w:divBdr>
        <w:top w:val="none" w:sz="0" w:space="0" w:color="auto"/>
        <w:left w:val="none" w:sz="0" w:space="0" w:color="auto"/>
        <w:bottom w:val="none" w:sz="0" w:space="0" w:color="auto"/>
        <w:right w:val="none" w:sz="0" w:space="0" w:color="auto"/>
      </w:divBdr>
    </w:div>
    <w:div w:id="399641542">
      <w:bodyDiv w:val="1"/>
      <w:marLeft w:val="0"/>
      <w:marRight w:val="0"/>
      <w:marTop w:val="0"/>
      <w:marBottom w:val="0"/>
      <w:divBdr>
        <w:top w:val="none" w:sz="0" w:space="0" w:color="auto"/>
        <w:left w:val="none" w:sz="0" w:space="0" w:color="auto"/>
        <w:bottom w:val="none" w:sz="0" w:space="0" w:color="auto"/>
        <w:right w:val="none" w:sz="0" w:space="0" w:color="auto"/>
      </w:divBdr>
    </w:div>
    <w:div w:id="401493160">
      <w:bodyDiv w:val="1"/>
      <w:marLeft w:val="0"/>
      <w:marRight w:val="0"/>
      <w:marTop w:val="0"/>
      <w:marBottom w:val="0"/>
      <w:divBdr>
        <w:top w:val="none" w:sz="0" w:space="0" w:color="auto"/>
        <w:left w:val="none" w:sz="0" w:space="0" w:color="auto"/>
        <w:bottom w:val="none" w:sz="0" w:space="0" w:color="auto"/>
        <w:right w:val="none" w:sz="0" w:space="0" w:color="auto"/>
      </w:divBdr>
    </w:div>
    <w:div w:id="420640065">
      <w:bodyDiv w:val="1"/>
      <w:marLeft w:val="0"/>
      <w:marRight w:val="0"/>
      <w:marTop w:val="0"/>
      <w:marBottom w:val="0"/>
      <w:divBdr>
        <w:top w:val="none" w:sz="0" w:space="0" w:color="auto"/>
        <w:left w:val="none" w:sz="0" w:space="0" w:color="auto"/>
        <w:bottom w:val="none" w:sz="0" w:space="0" w:color="auto"/>
        <w:right w:val="none" w:sz="0" w:space="0" w:color="auto"/>
      </w:divBdr>
    </w:div>
    <w:div w:id="429354623">
      <w:bodyDiv w:val="1"/>
      <w:marLeft w:val="0"/>
      <w:marRight w:val="0"/>
      <w:marTop w:val="0"/>
      <w:marBottom w:val="0"/>
      <w:divBdr>
        <w:top w:val="none" w:sz="0" w:space="0" w:color="auto"/>
        <w:left w:val="none" w:sz="0" w:space="0" w:color="auto"/>
        <w:bottom w:val="none" w:sz="0" w:space="0" w:color="auto"/>
        <w:right w:val="none" w:sz="0" w:space="0" w:color="auto"/>
      </w:divBdr>
    </w:div>
    <w:div w:id="431241252">
      <w:bodyDiv w:val="1"/>
      <w:marLeft w:val="0"/>
      <w:marRight w:val="0"/>
      <w:marTop w:val="0"/>
      <w:marBottom w:val="0"/>
      <w:divBdr>
        <w:top w:val="none" w:sz="0" w:space="0" w:color="auto"/>
        <w:left w:val="none" w:sz="0" w:space="0" w:color="auto"/>
        <w:bottom w:val="none" w:sz="0" w:space="0" w:color="auto"/>
        <w:right w:val="none" w:sz="0" w:space="0" w:color="auto"/>
      </w:divBdr>
    </w:div>
    <w:div w:id="434715970">
      <w:bodyDiv w:val="1"/>
      <w:marLeft w:val="0"/>
      <w:marRight w:val="0"/>
      <w:marTop w:val="0"/>
      <w:marBottom w:val="0"/>
      <w:divBdr>
        <w:top w:val="none" w:sz="0" w:space="0" w:color="auto"/>
        <w:left w:val="none" w:sz="0" w:space="0" w:color="auto"/>
        <w:bottom w:val="none" w:sz="0" w:space="0" w:color="auto"/>
        <w:right w:val="none" w:sz="0" w:space="0" w:color="auto"/>
      </w:divBdr>
    </w:div>
    <w:div w:id="435370261">
      <w:bodyDiv w:val="1"/>
      <w:marLeft w:val="0"/>
      <w:marRight w:val="0"/>
      <w:marTop w:val="0"/>
      <w:marBottom w:val="0"/>
      <w:divBdr>
        <w:top w:val="none" w:sz="0" w:space="0" w:color="auto"/>
        <w:left w:val="none" w:sz="0" w:space="0" w:color="auto"/>
        <w:bottom w:val="none" w:sz="0" w:space="0" w:color="auto"/>
        <w:right w:val="none" w:sz="0" w:space="0" w:color="auto"/>
      </w:divBdr>
    </w:div>
    <w:div w:id="444230075">
      <w:bodyDiv w:val="1"/>
      <w:marLeft w:val="0"/>
      <w:marRight w:val="0"/>
      <w:marTop w:val="0"/>
      <w:marBottom w:val="0"/>
      <w:divBdr>
        <w:top w:val="none" w:sz="0" w:space="0" w:color="auto"/>
        <w:left w:val="none" w:sz="0" w:space="0" w:color="auto"/>
        <w:bottom w:val="none" w:sz="0" w:space="0" w:color="auto"/>
        <w:right w:val="none" w:sz="0" w:space="0" w:color="auto"/>
      </w:divBdr>
    </w:div>
    <w:div w:id="445196187">
      <w:bodyDiv w:val="1"/>
      <w:marLeft w:val="0"/>
      <w:marRight w:val="0"/>
      <w:marTop w:val="0"/>
      <w:marBottom w:val="0"/>
      <w:divBdr>
        <w:top w:val="none" w:sz="0" w:space="0" w:color="auto"/>
        <w:left w:val="none" w:sz="0" w:space="0" w:color="auto"/>
        <w:bottom w:val="none" w:sz="0" w:space="0" w:color="auto"/>
        <w:right w:val="none" w:sz="0" w:space="0" w:color="auto"/>
      </w:divBdr>
    </w:div>
    <w:div w:id="448206838">
      <w:bodyDiv w:val="1"/>
      <w:marLeft w:val="0"/>
      <w:marRight w:val="0"/>
      <w:marTop w:val="0"/>
      <w:marBottom w:val="0"/>
      <w:divBdr>
        <w:top w:val="none" w:sz="0" w:space="0" w:color="auto"/>
        <w:left w:val="none" w:sz="0" w:space="0" w:color="auto"/>
        <w:bottom w:val="none" w:sz="0" w:space="0" w:color="auto"/>
        <w:right w:val="none" w:sz="0" w:space="0" w:color="auto"/>
      </w:divBdr>
    </w:div>
    <w:div w:id="453603672">
      <w:bodyDiv w:val="1"/>
      <w:marLeft w:val="0"/>
      <w:marRight w:val="0"/>
      <w:marTop w:val="0"/>
      <w:marBottom w:val="0"/>
      <w:divBdr>
        <w:top w:val="none" w:sz="0" w:space="0" w:color="auto"/>
        <w:left w:val="none" w:sz="0" w:space="0" w:color="auto"/>
        <w:bottom w:val="none" w:sz="0" w:space="0" w:color="auto"/>
        <w:right w:val="none" w:sz="0" w:space="0" w:color="auto"/>
      </w:divBdr>
    </w:div>
    <w:div w:id="460272980">
      <w:bodyDiv w:val="1"/>
      <w:marLeft w:val="0"/>
      <w:marRight w:val="0"/>
      <w:marTop w:val="0"/>
      <w:marBottom w:val="0"/>
      <w:divBdr>
        <w:top w:val="none" w:sz="0" w:space="0" w:color="auto"/>
        <w:left w:val="none" w:sz="0" w:space="0" w:color="auto"/>
        <w:bottom w:val="none" w:sz="0" w:space="0" w:color="auto"/>
        <w:right w:val="none" w:sz="0" w:space="0" w:color="auto"/>
      </w:divBdr>
    </w:div>
    <w:div w:id="467090810">
      <w:bodyDiv w:val="1"/>
      <w:marLeft w:val="0"/>
      <w:marRight w:val="0"/>
      <w:marTop w:val="0"/>
      <w:marBottom w:val="0"/>
      <w:divBdr>
        <w:top w:val="none" w:sz="0" w:space="0" w:color="auto"/>
        <w:left w:val="none" w:sz="0" w:space="0" w:color="auto"/>
        <w:bottom w:val="none" w:sz="0" w:space="0" w:color="auto"/>
        <w:right w:val="none" w:sz="0" w:space="0" w:color="auto"/>
      </w:divBdr>
    </w:div>
    <w:div w:id="467361424">
      <w:bodyDiv w:val="1"/>
      <w:marLeft w:val="0"/>
      <w:marRight w:val="0"/>
      <w:marTop w:val="0"/>
      <w:marBottom w:val="0"/>
      <w:divBdr>
        <w:top w:val="none" w:sz="0" w:space="0" w:color="auto"/>
        <w:left w:val="none" w:sz="0" w:space="0" w:color="auto"/>
        <w:bottom w:val="none" w:sz="0" w:space="0" w:color="auto"/>
        <w:right w:val="none" w:sz="0" w:space="0" w:color="auto"/>
      </w:divBdr>
    </w:div>
    <w:div w:id="468284424">
      <w:bodyDiv w:val="1"/>
      <w:marLeft w:val="0"/>
      <w:marRight w:val="0"/>
      <w:marTop w:val="0"/>
      <w:marBottom w:val="0"/>
      <w:divBdr>
        <w:top w:val="none" w:sz="0" w:space="0" w:color="auto"/>
        <w:left w:val="none" w:sz="0" w:space="0" w:color="auto"/>
        <w:bottom w:val="none" w:sz="0" w:space="0" w:color="auto"/>
        <w:right w:val="none" w:sz="0" w:space="0" w:color="auto"/>
      </w:divBdr>
    </w:div>
    <w:div w:id="478153443">
      <w:bodyDiv w:val="1"/>
      <w:marLeft w:val="0"/>
      <w:marRight w:val="0"/>
      <w:marTop w:val="0"/>
      <w:marBottom w:val="0"/>
      <w:divBdr>
        <w:top w:val="none" w:sz="0" w:space="0" w:color="auto"/>
        <w:left w:val="none" w:sz="0" w:space="0" w:color="auto"/>
        <w:bottom w:val="none" w:sz="0" w:space="0" w:color="auto"/>
        <w:right w:val="none" w:sz="0" w:space="0" w:color="auto"/>
      </w:divBdr>
    </w:div>
    <w:div w:id="494536702">
      <w:bodyDiv w:val="1"/>
      <w:marLeft w:val="0"/>
      <w:marRight w:val="0"/>
      <w:marTop w:val="0"/>
      <w:marBottom w:val="0"/>
      <w:divBdr>
        <w:top w:val="none" w:sz="0" w:space="0" w:color="auto"/>
        <w:left w:val="none" w:sz="0" w:space="0" w:color="auto"/>
        <w:bottom w:val="none" w:sz="0" w:space="0" w:color="auto"/>
        <w:right w:val="none" w:sz="0" w:space="0" w:color="auto"/>
      </w:divBdr>
    </w:div>
    <w:div w:id="494998890">
      <w:bodyDiv w:val="1"/>
      <w:marLeft w:val="0"/>
      <w:marRight w:val="0"/>
      <w:marTop w:val="0"/>
      <w:marBottom w:val="0"/>
      <w:divBdr>
        <w:top w:val="none" w:sz="0" w:space="0" w:color="auto"/>
        <w:left w:val="none" w:sz="0" w:space="0" w:color="auto"/>
        <w:bottom w:val="none" w:sz="0" w:space="0" w:color="auto"/>
        <w:right w:val="none" w:sz="0" w:space="0" w:color="auto"/>
      </w:divBdr>
    </w:div>
    <w:div w:id="507332095">
      <w:bodyDiv w:val="1"/>
      <w:marLeft w:val="0"/>
      <w:marRight w:val="0"/>
      <w:marTop w:val="0"/>
      <w:marBottom w:val="0"/>
      <w:divBdr>
        <w:top w:val="none" w:sz="0" w:space="0" w:color="auto"/>
        <w:left w:val="none" w:sz="0" w:space="0" w:color="auto"/>
        <w:bottom w:val="none" w:sz="0" w:space="0" w:color="auto"/>
        <w:right w:val="none" w:sz="0" w:space="0" w:color="auto"/>
      </w:divBdr>
    </w:div>
    <w:div w:id="508520254">
      <w:bodyDiv w:val="1"/>
      <w:marLeft w:val="0"/>
      <w:marRight w:val="0"/>
      <w:marTop w:val="0"/>
      <w:marBottom w:val="0"/>
      <w:divBdr>
        <w:top w:val="none" w:sz="0" w:space="0" w:color="auto"/>
        <w:left w:val="none" w:sz="0" w:space="0" w:color="auto"/>
        <w:bottom w:val="none" w:sz="0" w:space="0" w:color="auto"/>
        <w:right w:val="none" w:sz="0" w:space="0" w:color="auto"/>
      </w:divBdr>
    </w:div>
    <w:div w:id="513345923">
      <w:bodyDiv w:val="1"/>
      <w:marLeft w:val="0"/>
      <w:marRight w:val="0"/>
      <w:marTop w:val="0"/>
      <w:marBottom w:val="0"/>
      <w:divBdr>
        <w:top w:val="none" w:sz="0" w:space="0" w:color="auto"/>
        <w:left w:val="none" w:sz="0" w:space="0" w:color="auto"/>
        <w:bottom w:val="none" w:sz="0" w:space="0" w:color="auto"/>
        <w:right w:val="none" w:sz="0" w:space="0" w:color="auto"/>
      </w:divBdr>
    </w:div>
    <w:div w:id="516163364">
      <w:bodyDiv w:val="1"/>
      <w:marLeft w:val="0"/>
      <w:marRight w:val="0"/>
      <w:marTop w:val="0"/>
      <w:marBottom w:val="0"/>
      <w:divBdr>
        <w:top w:val="none" w:sz="0" w:space="0" w:color="auto"/>
        <w:left w:val="none" w:sz="0" w:space="0" w:color="auto"/>
        <w:bottom w:val="none" w:sz="0" w:space="0" w:color="auto"/>
        <w:right w:val="none" w:sz="0" w:space="0" w:color="auto"/>
      </w:divBdr>
    </w:div>
    <w:div w:id="519439441">
      <w:bodyDiv w:val="1"/>
      <w:marLeft w:val="0"/>
      <w:marRight w:val="0"/>
      <w:marTop w:val="0"/>
      <w:marBottom w:val="0"/>
      <w:divBdr>
        <w:top w:val="none" w:sz="0" w:space="0" w:color="auto"/>
        <w:left w:val="none" w:sz="0" w:space="0" w:color="auto"/>
        <w:bottom w:val="none" w:sz="0" w:space="0" w:color="auto"/>
        <w:right w:val="none" w:sz="0" w:space="0" w:color="auto"/>
      </w:divBdr>
    </w:div>
    <w:div w:id="521480949">
      <w:bodyDiv w:val="1"/>
      <w:marLeft w:val="0"/>
      <w:marRight w:val="0"/>
      <w:marTop w:val="0"/>
      <w:marBottom w:val="0"/>
      <w:divBdr>
        <w:top w:val="none" w:sz="0" w:space="0" w:color="auto"/>
        <w:left w:val="none" w:sz="0" w:space="0" w:color="auto"/>
        <w:bottom w:val="none" w:sz="0" w:space="0" w:color="auto"/>
        <w:right w:val="none" w:sz="0" w:space="0" w:color="auto"/>
      </w:divBdr>
    </w:div>
    <w:div w:id="533081050">
      <w:bodyDiv w:val="1"/>
      <w:marLeft w:val="0"/>
      <w:marRight w:val="0"/>
      <w:marTop w:val="0"/>
      <w:marBottom w:val="0"/>
      <w:divBdr>
        <w:top w:val="none" w:sz="0" w:space="0" w:color="auto"/>
        <w:left w:val="none" w:sz="0" w:space="0" w:color="auto"/>
        <w:bottom w:val="none" w:sz="0" w:space="0" w:color="auto"/>
        <w:right w:val="none" w:sz="0" w:space="0" w:color="auto"/>
      </w:divBdr>
    </w:div>
    <w:div w:id="543904137">
      <w:bodyDiv w:val="1"/>
      <w:marLeft w:val="0"/>
      <w:marRight w:val="0"/>
      <w:marTop w:val="0"/>
      <w:marBottom w:val="0"/>
      <w:divBdr>
        <w:top w:val="none" w:sz="0" w:space="0" w:color="auto"/>
        <w:left w:val="none" w:sz="0" w:space="0" w:color="auto"/>
        <w:bottom w:val="none" w:sz="0" w:space="0" w:color="auto"/>
        <w:right w:val="none" w:sz="0" w:space="0" w:color="auto"/>
      </w:divBdr>
    </w:div>
    <w:div w:id="543979151">
      <w:bodyDiv w:val="1"/>
      <w:marLeft w:val="0"/>
      <w:marRight w:val="0"/>
      <w:marTop w:val="0"/>
      <w:marBottom w:val="0"/>
      <w:divBdr>
        <w:top w:val="none" w:sz="0" w:space="0" w:color="auto"/>
        <w:left w:val="none" w:sz="0" w:space="0" w:color="auto"/>
        <w:bottom w:val="none" w:sz="0" w:space="0" w:color="auto"/>
        <w:right w:val="none" w:sz="0" w:space="0" w:color="auto"/>
      </w:divBdr>
    </w:div>
    <w:div w:id="548109892">
      <w:bodyDiv w:val="1"/>
      <w:marLeft w:val="0"/>
      <w:marRight w:val="0"/>
      <w:marTop w:val="0"/>
      <w:marBottom w:val="0"/>
      <w:divBdr>
        <w:top w:val="none" w:sz="0" w:space="0" w:color="auto"/>
        <w:left w:val="none" w:sz="0" w:space="0" w:color="auto"/>
        <w:bottom w:val="none" w:sz="0" w:space="0" w:color="auto"/>
        <w:right w:val="none" w:sz="0" w:space="0" w:color="auto"/>
      </w:divBdr>
    </w:div>
    <w:div w:id="549729885">
      <w:bodyDiv w:val="1"/>
      <w:marLeft w:val="0"/>
      <w:marRight w:val="0"/>
      <w:marTop w:val="0"/>
      <w:marBottom w:val="0"/>
      <w:divBdr>
        <w:top w:val="none" w:sz="0" w:space="0" w:color="auto"/>
        <w:left w:val="none" w:sz="0" w:space="0" w:color="auto"/>
        <w:bottom w:val="none" w:sz="0" w:space="0" w:color="auto"/>
        <w:right w:val="none" w:sz="0" w:space="0" w:color="auto"/>
      </w:divBdr>
    </w:div>
    <w:div w:id="557016754">
      <w:bodyDiv w:val="1"/>
      <w:marLeft w:val="0"/>
      <w:marRight w:val="0"/>
      <w:marTop w:val="0"/>
      <w:marBottom w:val="0"/>
      <w:divBdr>
        <w:top w:val="none" w:sz="0" w:space="0" w:color="auto"/>
        <w:left w:val="none" w:sz="0" w:space="0" w:color="auto"/>
        <w:bottom w:val="none" w:sz="0" w:space="0" w:color="auto"/>
        <w:right w:val="none" w:sz="0" w:space="0" w:color="auto"/>
      </w:divBdr>
    </w:div>
    <w:div w:id="558398455">
      <w:bodyDiv w:val="1"/>
      <w:marLeft w:val="0"/>
      <w:marRight w:val="0"/>
      <w:marTop w:val="0"/>
      <w:marBottom w:val="0"/>
      <w:divBdr>
        <w:top w:val="none" w:sz="0" w:space="0" w:color="auto"/>
        <w:left w:val="none" w:sz="0" w:space="0" w:color="auto"/>
        <w:bottom w:val="none" w:sz="0" w:space="0" w:color="auto"/>
        <w:right w:val="none" w:sz="0" w:space="0" w:color="auto"/>
      </w:divBdr>
    </w:div>
    <w:div w:id="560403972">
      <w:bodyDiv w:val="1"/>
      <w:marLeft w:val="0"/>
      <w:marRight w:val="0"/>
      <w:marTop w:val="0"/>
      <w:marBottom w:val="0"/>
      <w:divBdr>
        <w:top w:val="none" w:sz="0" w:space="0" w:color="auto"/>
        <w:left w:val="none" w:sz="0" w:space="0" w:color="auto"/>
        <w:bottom w:val="none" w:sz="0" w:space="0" w:color="auto"/>
        <w:right w:val="none" w:sz="0" w:space="0" w:color="auto"/>
      </w:divBdr>
    </w:div>
    <w:div w:id="562326205">
      <w:bodyDiv w:val="1"/>
      <w:marLeft w:val="0"/>
      <w:marRight w:val="0"/>
      <w:marTop w:val="0"/>
      <w:marBottom w:val="0"/>
      <w:divBdr>
        <w:top w:val="none" w:sz="0" w:space="0" w:color="auto"/>
        <w:left w:val="none" w:sz="0" w:space="0" w:color="auto"/>
        <w:bottom w:val="none" w:sz="0" w:space="0" w:color="auto"/>
        <w:right w:val="none" w:sz="0" w:space="0" w:color="auto"/>
      </w:divBdr>
    </w:div>
    <w:div w:id="568346156">
      <w:bodyDiv w:val="1"/>
      <w:marLeft w:val="0"/>
      <w:marRight w:val="0"/>
      <w:marTop w:val="0"/>
      <w:marBottom w:val="0"/>
      <w:divBdr>
        <w:top w:val="none" w:sz="0" w:space="0" w:color="auto"/>
        <w:left w:val="none" w:sz="0" w:space="0" w:color="auto"/>
        <w:bottom w:val="none" w:sz="0" w:space="0" w:color="auto"/>
        <w:right w:val="none" w:sz="0" w:space="0" w:color="auto"/>
      </w:divBdr>
    </w:div>
    <w:div w:id="573049020">
      <w:bodyDiv w:val="1"/>
      <w:marLeft w:val="0"/>
      <w:marRight w:val="0"/>
      <w:marTop w:val="0"/>
      <w:marBottom w:val="0"/>
      <w:divBdr>
        <w:top w:val="none" w:sz="0" w:space="0" w:color="auto"/>
        <w:left w:val="none" w:sz="0" w:space="0" w:color="auto"/>
        <w:bottom w:val="none" w:sz="0" w:space="0" w:color="auto"/>
        <w:right w:val="none" w:sz="0" w:space="0" w:color="auto"/>
      </w:divBdr>
    </w:div>
    <w:div w:id="573127513">
      <w:bodyDiv w:val="1"/>
      <w:marLeft w:val="0"/>
      <w:marRight w:val="0"/>
      <w:marTop w:val="0"/>
      <w:marBottom w:val="0"/>
      <w:divBdr>
        <w:top w:val="none" w:sz="0" w:space="0" w:color="auto"/>
        <w:left w:val="none" w:sz="0" w:space="0" w:color="auto"/>
        <w:bottom w:val="none" w:sz="0" w:space="0" w:color="auto"/>
        <w:right w:val="none" w:sz="0" w:space="0" w:color="auto"/>
      </w:divBdr>
    </w:div>
    <w:div w:id="587080002">
      <w:bodyDiv w:val="1"/>
      <w:marLeft w:val="0"/>
      <w:marRight w:val="0"/>
      <w:marTop w:val="0"/>
      <w:marBottom w:val="0"/>
      <w:divBdr>
        <w:top w:val="none" w:sz="0" w:space="0" w:color="auto"/>
        <w:left w:val="none" w:sz="0" w:space="0" w:color="auto"/>
        <w:bottom w:val="none" w:sz="0" w:space="0" w:color="auto"/>
        <w:right w:val="none" w:sz="0" w:space="0" w:color="auto"/>
      </w:divBdr>
    </w:div>
    <w:div w:id="594896980">
      <w:bodyDiv w:val="1"/>
      <w:marLeft w:val="0"/>
      <w:marRight w:val="0"/>
      <w:marTop w:val="0"/>
      <w:marBottom w:val="0"/>
      <w:divBdr>
        <w:top w:val="none" w:sz="0" w:space="0" w:color="auto"/>
        <w:left w:val="none" w:sz="0" w:space="0" w:color="auto"/>
        <w:bottom w:val="none" w:sz="0" w:space="0" w:color="auto"/>
        <w:right w:val="none" w:sz="0" w:space="0" w:color="auto"/>
      </w:divBdr>
    </w:div>
    <w:div w:id="595133215">
      <w:bodyDiv w:val="1"/>
      <w:marLeft w:val="0"/>
      <w:marRight w:val="0"/>
      <w:marTop w:val="0"/>
      <w:marBottom w:val="0"/>
      <w:divBdr>
        <w:top w:val="none" w:sz="0" w:space="0" w:color="auto"/>
        <w:left w:val="none" w:sz="0" w:space="0" w:color="auto"/>
        <w:bottom w:val="none" w:sz="0" w:space="0" w:color="auto"/>
        <w:right w:val="none" w:sz="0" w:space="0" w:color="auto"/>
      </w:divBdr>
    </w:div>
    <w:div w:id="596211991">
      <w:bodyDiv w:val="1"/>
      <w:marLeft w:val="0"/>
      <w:marRight w:val="0"/>
      <w:marTop w:val="0"/>
      <w:marBottom w:val="0"/>
      <w:divBdr>
        <w:top w:val="none" w:sz="0" w:space="0" w:color="auto"/>
        <w:left w:val="none" w:sz="0" w:space="0" w:color="auto"/>
        <w:bottom w:val="none" w:sz="0" w:space="0" w:color="auto"/>
        <w:right w:val="none" w:sz="0" w:space="0" w:color="auto"/>
      </w:divBdr>
    </w:div>
    <w:div w:id="601760761">
      <w:bodyDiv w:val="1"/>
      <w:marLeft w:val="0"/>
      <w:marRight w:val="0"/>
      <w:marTop w:val="0"/>
      <w:marBottom w:val="0"/>
      <w:divBdr>
        <w:top w:val="none" w:sz="0" w:space="0" w:color="auto"/>
        <w:left w:val="none" w:sz="0" w:space="0" w:color="auto"/>
        <w:bottom w:val="none" w:sz="0" w:space="0" w:color="auto"/>
        <w:right w:val="none" w:sz="0" w:space="0" w:color="auto"/>
      </w:divBdr>
    </w:div>
    <w:div w:id="603922022">
      <w:bodyDiv w:val="1"/>
      <w:marLeft w:val="0"/>
      <w:marRight w:val="0"/>
      <w:marTop w:val="0"/>
      <w:marBottom w:val="0"/>
      <w:divBdr>
        <w:top w:val="none" w:sz="0" w:space="0" w:color="auto"/>
        <w:left w:val="none" w:sz="0" w:space="0" w:color="auto"/>
        <w:bottom w:val="none" w:sz="0" w:space="0" w:color="auto"/>
        <w:right w:val="none" w:sz="0" w:space="0" w:color="auto"/>
      </w:divBdr>
    </w:div>
    <w:div w:id="604653704">
      <w:bodyDiv w:val="1"/>
      <w:marLeft w:val="0"/>
      <w:marRight w:val="0"/>
      <w:marTop w:val="0"/>
      <w:marBottom w:val="0"/>
      <w:divBdr>
        <w:top w:val="none" w:sz="0" w:space="0" w:color="auto"/>
        <w:left w:val="none" w:sz="0" w:space="0" w:color="auto"/>
        <w:bottom w:val="none" w:sz="0" w:space="0" w:color="auto"/>
        <w:right w:val="none" w:sz="0" w:space="0" w:color="auto"/>
      </w:divBdr>
    </w:div>
    <w:div w:id="616523700">
      <w:bodyDiv w:val="1"/>
      <w:marLeft w:val="0"/>
      <w:marRight w:val="0"/>
      <w:marTop w:val="0"/>
      <w:marBottom w:val="0"/>
      <w:divBdr>
        <w:top w:val="none" w:sz="0" w:space="0" w:color="auto"/>
        <w:left w:val="none" w:sz="0" w:space="0" w:color="auto"/>
        <w:bottom w:val="none" w:sz="0" w:space="0" w:color="auto"/>
        <w:right w:val="none" w:sz="0" w:space="0" w:color="auto"/>
      </w:divBdr>
    </w:div>
    <w:div w:id="628629467">
      <w:bodyDiv w:val="1"/>
      <w:marLeft w:val="0"/>
      <w:marRight w:val="0"/>
      <w:marTop w:val="0"/>
      <w:marBottom w:val="0"/>
      <w:divBdr>
        <w:top w:val="none" w:sz="0" w:space="0" w:color="auto"/>
        <w:left w:val="none" w:sz="0" w:space="0" w:color="auto"/>
        <w:bottom w:val="none" w:sz="0" w:space="0" w:color="auto"/>
        <w:right w:val="none" w:sz="0" w:space="0" w:color="auto"/>
      </w:divBdr>
    </w:div>
    <w:div w:id="630594609">
      <w:bodyDiv w:val="1"/>
      <w:marLeft w:val="0"/>
      <w:marRight w:val="0"/>
      <w:marTop w:val="0"/>
      <w:marBottom w:val="0"/>
      <w:divBdr>
        <w:top w:val="none" w:sz="0" w:space="0" w:color="auto"/>
        <w:left w:val="none" w:sz="0" w:space="0" w:color="auto"/>
        <w:bottom w:val="none" w:sz="0" w:space="0" w:color="auto"/>
        <w:right w:val="none" w:sz="0" w:space="0" w:color="auto"/>
      </w:divBdr>
    </w:div>
    <w:div w:id="648558749">
      <w:bodyDiv w:val="1"/>
      <w:marLeft w:val="0"/>
      <w:marRight w:val="0"/>
      <w:marTop w:val="0"/>
      <w:marBottom w:val="0"/>
      <w:divBdr>
        <w:top w:val="none" w:sz="0" w:space="0" w:color="auto"/>
        <w:left w:val="none" w:sz="0" w:space="0" w:color="auto"/>
        <w:bottom w:val="none" w:sz="0" w:space="0" w:color="auto"/>
        <w:right w:val="none" w:sz="0" w:space="0" w:color="auto"/>
      </w:divBdr>
    </w:div>
    <w:div w:id="652029794">
      <w:bodyDiv w:val="1"/>
      <w:marLeft w:val="0"/>
      <w:marRight w:val="0"/>
      <w:marTop w:val="0"/>
      <w:marBottom w:val="0"/>
      <w:divBdr>
        <w:top w:val="none" w:sz="0" w:space="0" w:color="auto"/>
        <w:left w:val="none" w:sz="0" w:space="0" w:color="auto"/>
        <w:bottom w:val="none" w:sz="0" w:space="0" w:color="auto"/>
        <w:right w:val="none" w:sz="0" w:space="0" w:color="auto"/>
      </w:divBdr>
    </w:div>
    <w:div w:id="653339021">
      <w:bodyDiv w:val="1"/>
      <w:marLeft w:val="0"/>
      <w:marRight w:val="0"/>
      <w:marTop w:val="0"/>
      <w:marBottom w:val="0"/>
      <w:divBdr>
        <w:top w:val="none" w:sz="0" w:space="0" w:color="auto"/>
        <w:left w:val="none" w:sz="0" w:space="0" w:color="auto"/>
        <w:bottom w:val="none" w:sz="0" w:space="0" w:color="auto"/>
        <w:right w:val="none" w:sz="0" w:space="0" w:color="auto"/>
      </w:divBdr>
    </w:div>
    <w:div w:id="664361669">
      <w:bodyDiv w:val="1"/>
      <w:marLeft w:val="0"/>
      <w:marRight w:val="0"/>
      <w:marTop w:val="0"/>
      <w:marBottom w:val="0"/>
      <w:divBdr>
        <w:top w:val="none" w:sz="0" w:space="0" w:color="auto"/>
        <w:left w:val="none" w:sz="0" w:space="0" w:color="auto"/>
        <w:bottom w:val="none" w:sz="0" w:space="0" w:color="auto"/>
        <w:right w:val="none" w:sz="0" w:space="0" w:color="auto"/>
      </w:divBdr>
    </w:div>
    <w:div w:id="674847974">
      <w:bodyDiv w:val="1"/>
      <w:marLeft w:val="0"/>
      <w:marRight w:val="0"/>
      <w:marTop w:val="0"/>
      <w:marBottom w:val="0"/>
      <w:divBdr>
        <w:top w:val="none" w:sz="0" w:space="0" w:color="auto"/>
        <w:left w:val="none" w:sz="0" w:space="0" w:color="auto"/>
        <w:bottom w:val="none" w:sz="0" w:space="0" w:color="auto"/>
        <w:right w:val="none" w:sz="0" w:space="0" w:color="auto"/>
      </w:divBdr>
    </w:div>
    <w:div w:id="685593547">
      <w:bodyDiv w:val="1"/>
      <w:marLeft w:val="0"/>
      <w:marRight w:val="0"/>
      <w:marTop w:val="0"/>
      <w:marBottom w:val="0"/>
      <w:divBdr>
        <w:top w:val="none" w:sz="0" w:space="0" w:color="auto"/>
        <w:left w:val="none" w:sz="0" w:space="0" w:color="auto"/>
        <w:bottom w:val="none" w:sz="0" w:space="0" w:color="auto"/>
        <w:right w:val="none" w:sz="0" w:space="0" w:color="auto"/>
      </w:divBdr>
    </w:div>
    <w:div w:id="688407930">
      <w:bodyDiv w:val="1"/>
      <w:marLeft w:val="0"/>
      <w:marRight w:val="0"/>
      <w:marTop w:val="0"/>
      <w:marBottom w:val="0"/>
      <w:divBdr>
        <w:top w:val="none" w:sz="0" w:space="0" w:color="auto"/>
        <w:left w:val="none" w:sz="0" w:space="0" w:color="auto"/>
        <w:bottom w:val="none" w:sz="0" w:space="0" w:color="auto"/>
        <w:right w:val="none" w:sz="0" w:space="0" w:color="auto"/>
      </w:divBdr>
    </w:div>
    <w:div w:id="689377392">
      <w:bodyDiv w:val="1"/>
      <w:marLeft w:val="0"/>
      <w:marRight w:val="0"/>
      <w:marTop w:val="0"/>
      <w:marBottom w:val="0"/>
      <w:divBdr>
        <w:top w:val="none" w:sz="0" w:space="0" w:color="auto"/>
        <w:left w:val="none" w:sz="0" w:space="0" w:color="auto"/>
        <w:bottom w:val="none" w:sz="0" w:space="0" w:color="auto"/>
        <w:right w:val="none" w:sz="0" w:space="0" w:color="auto"/>
      </w:divBdr>
    </w:div>
    <w:div w:id="696541483">
      <w:bodyDiv w:val="1"/>
      <w:marLeft w:val="0"/>
      <w:marRight w:val="0"/>
      <w:marTop w:val="0"/>
      <w:marBottom w:val="0"/>
      <w:divBdr>
        <w:top w:val="none" w:sz="0" w:space="0" w:color="auto"/>
        <w:left w:val="none" w:sz="0" w:space="0" w:color="auto"/>
        <w:bottom w:val="none" w:sz="0" w:space="0" w:color="auto"/>
        <w:right w:val="none" w:sz="0" w:space="0" w:color="auto"/>
      </w:divBdr>
    </w:div>
    <w:div w:id="713121898">
      <w:bodyDiv w:val="1"/>
      <w:marLeft w:val="0"/>
      <w:marRight w:val="0"/>
      <w:marTop w:val="0"/>
      <w:marBottom w:val="0"/>
      <w:divBdr>
        <w:top w:val="none" w:sz="0" w:space="0" w:color="auto"/>
        <w:left w:val="none" w:sz="0" w:space="0" w:color="auto"/>
        <w:bottom w:val="none" w:sz="0" w:space="0" w:color="auto"/>
        <w:right w:val="none" w:sz="0" w:space="0" w:color="auto"/>
      </w:divBdr>
    </w:div>
    <w:div w:id="719783945">
      <w:bodyDiv w:val="1"/>
      <w:marLeft w:val="0"/>
      <w:marRight w:val="0"/>
      <w:marTop w:val="0"/>
      <w:marBottom w:val="0"/>
      <w:divBdr>
        <w:top w:val="none" w:sz="0" w:space="0" w:color="auto"/>
        <w:left w:val="none" w:sz="0" w:space="0" w:color="auto"/>
        <w:bottom w:val="none" w:sz="0" w:space="0" w:color="auto"/>
        <w:right w:val="none" w:sz="0" w:space="0" w:color="auto"/>
      </w:divBdr>
    </w:div>
    <w:div w:id="719864678">
      <w:bodyDiv w:val="1"/>
      <w:marLeft w:val="0"/>
      <w:marRight w:val="0"/>
      <w:marTop w:val="0"/>
      <w:marBottom w:val="0"/>
      <w:divBdr>
        <w:top w:val="none" w:sz="0" w:space="0" w:color="auto"/>
        <w:left w:val="none" w:sz="0" w:space="0" w:color="auto"/>
        <w:bottom w:val="none" w:sz="0" w:space="0" w:color="auto"/>
        <w:right w:val="none" w:sz="0" w:space="0" w:color="auto"/>
      </w:divBdr>
    </w:div>
    <w:div w:id="724645130">
      <w:bodyDiv w:val="1"/>
      <w:marLeft w:val="0"/>
      <w:marRight w:val="0"/>
      <w:marTop w:val="0"/>
      <w:marBottom w:val="0"/>
      <w:divBdr>
        <w:top w:val="none" w:sz="0" w:space="0" w:color="auto"/>
        <w:left w:val="none" w:sz="0" w:space="0" w:color="auto"/>
        <w:bottom w:val="none" w:sz="0" w:space="0" w:color="auto"/>
        <w:right w:val="none" w:sz="0" w:space="0" w:color="auto"/>
      </w:divBdr>
    </w:div>
    <w:div w:id="730734528">
      <w:bodyDiv w:val="1"/>
      <w:marLeft w:val="0"/>
      <w:marRight w:val="0"/>
      <w:marTop w:val="0"/>
      <w:marBottom w:val="0"/>
      <w:divBdr>
        <w:top w:val="none" w:sz="0" w:space="0" w:color="auto"/>
        <w:left w:val="none" w:sz="0" w:space="0" w:color="auto"/>
        <w:bottom w:val="none" w:sz="0" w:space="0" w:color="auto"/>
        <w:right w:val="none" w:sz="0" w:space="0" w:color="auto"/>
      </w:divBdr>
    </w:div>
    <w:div w:id="740298383">
      <w:bodyDiv w:val="1"/>
      <w:marLeft w:val="0"/>
      <w:marRight w:val="0"/>
      <w:marTop w:val="0"/>
      <w:marBottom w:val="0"/>
      <w:divBdr>
        <w:top w:val="none" w:sz="0" w:space="0" w:color="auto"/>
        <w:left w:val="none" w:sz="0" w:space="0" w:color="auto"/>
        <w:bottom w:val="none" w:sz="0" w:space="0" w:color="auto"/>
        <w:right w:val="none" w:sz="0" w:space="0" w:color="auto"/>
      </w:divBdr>
    </w:div>
    <w:div w:id="745608969">
      <w:bodyDiv w:val="1"/>
      <w:marLeft w:val="0"/>
      <w:marRight w:val="0"/>
      <w:marTop w:val="0"/>
      <w:marBottom w:val="0"/>
      <w:divBdr>
        <w:top w:val="none" w:sz="0" w:space="0" w:color="auto"/>
        <w:left w:val="none" w:sz="0" w:space="0" w:color="auto"/>
        <w:bottom w:val="none" w:sz="0" w:space="0" w:color="auto"/>
        <w:right w:val="none" w:sz="0" w:space="0" w:color="auto"/>
      </w:divBdr>
    </w:div>
    <w:div w:id="756362211">
      <w:bodyDiv w:val="1"/>
      <w:marLeft w:val="0"/>
      <w:marRight w:val="0"/>
      <w:marTop w:val="0"/>
      <w:marBottom w:val="0"/>
      <w:divBdr>
        <w:top w:val="none" w:sz="0" w:space="0" w:color="auto"/>
        <w:left w:val="none" w:sz="0" w:space="0" w:color="auto"/>
        <w:bottom w:val="none" w:sz="0" w:space="0" w:color="auto"/>
        <w:right w:val="none" w:sz="0" w:space="0" w:color="auto"/>
      </w:divBdr>
    </w:div>
    <w:div w:id="770130733">
      <w:bodyDiv w:val="1"/>
      <w:marLeft w:val="0"/>
      <w:marRight w:val="0"/>
      <w:marTop w:val="0"/>
      <w:marBottom w:val="0"/>
      <w:divBdr>
        <w:top w:val="none" w:sz="0" w:space="0" w:color="auto"/>
        <w:left w:val="none" w:sz="0" w:space="0" w:color="auto"/>
        <w:bottom w:val="none" w:sz="0" w:space="0" w:color="auto"/>
        <w:right w:val="none" w:sz="0" w:space="0" w:color="auto"/>
      </w:divBdr>
    </w:div>
    <w:div w:id="770469631">
      <w:bodyDiv w:val="1"/>
      <w:marLeft w:val="0"/>
      <w:marRight w:val="0"/>
      <w:marTop w:val="0"/>
      <w:marBottom w:val="0"/>
      <w:divBdr>
        <w:top w:val="none" w:sz="0" w:space="0" w:color="auto"/>
        <w:left w:val="none" w:sz="0" w:space="0" w:color="auto"/>
        <w:bottom w:val="none" w:sz="0" w:space="0" w:color="auto"/>
        <w:right w:val="none" w:sz="0" w:space="0" w:color="auto"/>
      </w:divBdr>
    </w:div>
    <w:div w:id="783965979">
      <w:bodyDiv w:val="1"/>
      <w:marLeft w:val="0"/>
      <w:marRight w:val="0"/>
      <w:marTop w:val="0"/>
      <w:marBottom w:val="0"/>
      <w:divBdr>
        <w:top w:val="none" w:sz="0" w:space="0" w:color="auto"/>
        <w:left w:val="none" w:sz="0" w:space="0" w:color="auto"/>
        <w:bottom w:val="none" w:sz="0" w:space="0" w:color="auto"/>
        <w:right w:val="none" w:sz="0" w:space="0" w:color="auto"/>
      </w:divBdr>
    </w:div>
    <w:div w:id="785582581">
      <w:bodyDiv w:val="1"/>
      <w:marLeft w:val="0"/>
      <w:marRight w:val="0"/>
      <w:marTop w:val="0"/>
      <w:marBottom w:val="0"/>
      <w:divBdr>
        <w:top w:val="none" w:sz="0" w:space="0" w:color="auto"/>
        <w:left w:val="none" w:sz="0" w:space="0" w:color="auto"/>
        <w:bottom w:val="none" w:sz="0" w:space="0" w:color="auto"/>
        <w:right w:val="none" w:sz="0" w:space="0" w:color="auto"/>
      </w:divBdr>
    </w:div>
    <w:div w:id="795565432">
      <w:bodyDiv w:val="1"/>
      <w:marLeft w:val="0"/>
      <w:marRight w:val="0"/>
      <w:marTop w:val="0"/>
      <w:marBottom w:val="0"/>
      <w:divBdr>
        <w:top w:val="none" w:sz="0" w:space="0" w:color="auto"/>
        <w:left w:val="none" w:sz="0" w:space="0" w:color="auto"/>
        <w:bottom w:val="none" w:sz="0" w:space="0" w:color="auto"/>
        <w:right w:val="none" w:sz="0" w:space="0" w:color="auto"/>
      </w:divBdr>
    </w:div>
    <w:div w:id="796677448">
      <w:bodyDiv w:val="1"/>
      <w:marLeft w:val="0"/>
      <w:marRight w:val="0"/>
      <w:marTop w:val="0"/>
      <w:marBottom w:val="0"/>
      <w:divBdr>
        <w:top w:val="none" w:sz="0" w:space="0" w:color="auto"/>
        <w:left w:val="none" w:sz="0" w:space="0" w:color="auto"/>
        <w:bottom w:val="none" w:sz="0" w:space="0" w:color="auto"/>
        <w:right w:val="none" w:sz="0" w:space="0" w:color="auto"/>
      </w:divBdr>
    </w:div>
    <w:div w:id="796721493">
      <w:bodyDiv w:val="1"/>
      <w:marLeft w:val="0"/>
      <w:marRight w:val="0"/>
      <w:marTop w:val="0"/>
      <w:marBottom w:val="0"/>
      <w:divBdr>
        <w:top w:val="none" w:sz="0" w:space="0" w:color="auto"/>
        <w:left w:val="none" w:sz="0" w:space="0" w:color="auto"/>
        <w:bottom w:val="none" w:sz="0" w:space="0" w:color="auto"/>
        <w:right w:val="none" w:sz="0" w:space="0" w:color="auto"/>
      </w:divBdr>
    </w:div>
    <w:div w:id="804467401">
      <w:bodyDiv w:val="1"/>
      <w:marLeft w:val="0"/>
      <w:marRight w:val="0"/>
      <w:marTop w:val="0"/>
      <w:marBottom w:val="0"/>
      <w:divBdr>
        <w:top w:val="none" w:sz="0" w:space="0" w:color="auto"/>
        <w:left w:val="none" w:sz="0" w:space="0" w:color="auto"/>
        <w:bottom w:val="none" w:sz="0" w:space="0" w:color="auto"/>
        <w:right w:val="none" w:sz="0" w:space="0" w:color="auto"/>
      </w:divBdr>
    </w:div>
    <w:div w:id="804784367">
      <w:bodyDiv w:val="1"/>
      <w:marLeft w:val="0"/>
      <w:marRight w:val="0"/>
      <w:marTop w:val="0"/>
      <w:marBottom w:val="0"/>
      <w:divBdr>
        <w:top w:val="none" w:sz="0" w:space="0" w:color="auto"/>
        <w:left w:val="none" w:sz="0" w:space="0" w:color="auto"/>
        <w:bottom w:val="none" w:sz="0" w:space="0" w:color="auto"/>
        <w:right w:val="none" w:sz="0" w:space="0" w:color="auto"/>
      </w:divBdr>
    </w:div>
    <w:div w:id="809178069">
      <w:bodyDiv w:val="1"/>
      <w:marLeft w:val="0"/>
      <w:marRight w:val="0"/>
      <w:marTop w:val="0"/>
      <w:marBottom w:val="0"/>
      <w:divBdr>
        <w:top w:val="none" w:sz="0" w:space="0" w:color="auto"/>
        <w:left w:val="none" w:sz="0" w:space="0" w:color="auto"/>
        <w:bottom w:val="none" w:sz="0" w:space="0" w:color="auto"/>
        <w:right w:val="none" w:sz="0" w:space="0" w:color="auto"/>
      </w:divBdr>
    </w:div>
    <w:div w:id="812258424">
      <w:bodyDiv w:val="1"/>
      <w:marLeft w:val="0"/>
      <w:marRight w:val="0"/>
      <w:marTop w:val="0"/>
      <w:marBottom w:val="0"/>
      <w:divBdr>
        <w:top w:val="none" w:sz="0" w:space="0" w:color="auto"/>
        <w:left w:val="none" w:sz="0" w:space="0" w:color="auto"/>
        <w:bottom w:val="none" w:sz="0" w:space="0" w:color="auto"/>
        <w:right w:val="none" w:sz="0" w:space="0" w:color="auto"/>
      </w:divBdr>
    </w:div>
    <w:div w:id="818034572">
      <w:bodyDiv w:val="1"/>
      <w:marLeft w:val="0"/>
      <w:marRight w:val="0"/>
      <w:marTop w:val="0"/>
      <w:marBottom w:val="0"/>
      <w:divBdr>
        <w:top w:val="none" w:sz="0" w:space="0" w:color="auto"/>
        <w:left w:val="none" w:sz="0" w:space="0" w:color="auto"/>
        <w:bottom w:val="none" w:sz="0" w:space="0" w:color="auto"/>
        <w:right w:val="none" w:sz="0" w:space="0" w:color="auto"/>
      </w:divBdr>
    </w:div>
    <w:div w:id="818110411">
      <w:bodyDiv w:val="1"/>
      <w:marLeft w:val="0"/>
      <w:marRight w:val="0"/>
      <w:marTop w:val="0"/>
      <w:marBottom w:val="0"/>
      <w:divBdr>
        <w:top w:val="none" w:sz="0" w:space="0" w:color="auto"/>
        <w:left w:val="none" w:sz="0" w:space="0" w:color="auto"/>
        <w:bottom w:val="none" w:sz="0" w:space="0" w:color="auto"/>
        <w:right w:val="none" w:sz="0" w:space="0" w:color="auto"/>
      </w:divBdr>
    </w:div>
    <w:div w:id="819351399">
      <w:bodyDiv w:val="1"/>
      <w:marLeft w:val="0"/>
      <w:marRight w:val="0"/>
      <w:marTop w:val="0"/>
      <w:marBottom w:val="0"/>
      <w:divBdr>
        <w:top w:val="none" w:sz="0" w:space="0" w:color="auto"/>
        <w:left w:val="none" w:sz="0" w:space="0" w:color="auto"/>
        <w:bottom w:val="none" w:sz="0" w:space="0" w:color="auto"/>
        <w:right w:val="none" w:sz="0" w:space="0" w:color="auto"/>
      </w:divBdr>
    </w:div>
    <w:div w:id="822432825">
      <w:bodyDiv w:val="1"/>
      <w:marLeft w:val="0"/>
      <w:marRight w:val="0"/>
      <w:marTop w:val="0"/>
      <w:marBottom w:val="0"/>
      <w:divBdr>
        <w:top w:val="none" w:sz="0" w:space="0" w:color="auto"/>
        <w:left w:val="none" w:sz="0" w:space="0" w:color="auto"/>
        <w:bottom w:val="none" w:sz="0" w:space="0" w:color="auto"/>
        <w:right w:val="none" w:sz="0" w:space="0" w:color="auto"/>
      </w:divBdr>
    </w:div>
    <w:div w:id="826097006">
      <w:bodyDiv w:val="1"/>
      <w:marLeft w:val="0"/>
      <w:marRight w:val="0"/>
      <w:marTop w:val="0"/>
      <w:marBottom w:val="0"/>
      <w:divBdr>
        <w:top w:val="none" w:sz="0" w:space="0" w:color="auto"/>
        <w:left w:val="none" w:sz="0" w:space="0" w:color="auto"/>
        <w:bottom w:val="none" w:sz="0" w:space="0" w:color="auto"/>
        <w:right w:val="none" w:sz="0" w:space="0" w:color="auto"/>
      </w:divBdr>
    </w:div>
    <w:div w:id="826632522">
      <w:bodyDiv w:val="1"/>
      <w:marLeft w:val="0"/>
      <w:marRight w:val="0"/>
      <w:marTop w:val="0"/>
      <w:marBottom w:val="0"/>
      <w:divBdr>
        <w:top w:val="none" w:sz="0" w:space="0" w:color="auto"/>
        <w:left w:val="none" w:sz="0" w:space="0" w:color="auto"/>
        <w:bottom w:val="none" w:sz="0" w:space="0" w:color="auto"/>
        <w:right w:val="none" w:sz="0" w:space="0" w:color="auto"/>
      </w:divBdr>
    </w:div>
    <w:div w:id="832254853">
      <w:bodyDiv w:val="1"/>
      <w:marLeft w:val="0"/>
      <w:marRight w:val="0"/>
      <w:marTop w:val="0"/>
      <w:marBottom w:val="0"/>
      <w:divBdr>
        <w:top w:val="none" w:sz="0" w:space="0" w:color="auto"/>
        <w:left w:val="none" w:sz="0" w:space="0" w:color="auto"/>
        <w:bottom w:val="none" w:sz="0" w:space="0" w:color="auto"/>
        <w:right w:val="none" w:sz="0" w:space="0" w:color="auto"/>
      </w:divBdr>
    </w:div>
    <w:div w:id="832527785">
      <w:bodyDiv w:val="1"/>
      <w:marLeft w:val="0"/>
      <w:marRight w:val="0"/>
      <w:marTop w:val="0"/>
      <w:marBottom w:val="0"/>
      <w:divBdr>
        <w:top w:val="none" w:sz="0" w:space="0" w:color="auto"/>
        <w:left w:val="none" w:sz="0" w:space="0" w:color="auto"/>
        <w:bottom w:val="none" w:sz="0" w:space="0" w:color="auto"/>
        <w:right w:val="none" w:sz="0" w:space="0" w:color="auto"/>
      </w:divBdr>
    </w:div>
    <w:div w:id="847017514">
      <w:bodyDiv w:val="1"/>
      <w:marLeft w:val="0"/>
      <w:marRight w:val="0"/>
      <w:marTop w:val="0"/>
      <w:marBottom w:val="0"/>
      <w:divBdr>
        <w:top w:val="none" w:sz="0" w:space="0" w:color="auto"/>
        <w:left w:val="none" w:sz="0" w:space="0" w:color="auto"/>
        <w:bottom w:val="none" w:sz="0" w:space="0" w:color="auto"/>
        <w:right w:val="none" w:sz="0" w:space="0" w:color="auto"/>
      </w:divBdr>
    </w:div>
    <w:div w:id="847214033">
      <w:bodyDiv w:val="1"/>
      <w:marLeft w:val="0"/>
      <w:marRight w:val="0"/>
      <w:marTop w:val="0"/>
      <w:marBottom w:val="0"/>
      <w:divBdr>
        <w:top w:val="none" w:sz="0" w:space="0" w:color="auto"/>
        <w:left w:val="none" w:sz="0" w:space="0" w:color="auto"/>
        <w:bottom w:val="none" w:sz="0" w:space="0" w:color="auto"/>
        <w:right w:val="none" w:sz="0" w:space="0" w:color="auto"/>
      </w:divBdr>
    </w:div>
    <w:div w:id="854073649">
      <w:bodyDiv w:val="1"/>
      <w:marLeft w:val="0"/>
      <w:marRight w:val="0"/>
      <w:marTop w:val="0"/>
      <w:marBottom w:val="0"/>
      <w:divBdr>
        <w:top w:val="none" w:sz="0" w:space="0" w:color="auto"/>
        <w:left w:val="none" w:sz="0" w:space="0" w:color="auto"/>
        <w:bottom w:val="none" w:sz="0" w:space="0" w:color="auto"/>
        <w:right w:val="none" w:sz="0" w:space="0" w:color="auto"/>
      </w:divBdr>
    </w:div>
    <w:div w:id="855116619">
      <w:bodyDiv w:val="1"/>
      <w:marLeft w:val="0"/>
      <w:marRight w:val="0"/>
      <w:marTop w:val="0"/>
      <w:marBottom w:val="0"/>
      <w:divBdr>
        <w:top w:val="none" w:sz="0" w:space="0" w:color="auto"/>
        <w:left w:val="none" w:sz="0" w:space="0" w:color="auto"/>
        <w:bottom w:val="none" w:sz="0" w:space="0" w:color="auto"/>
        <w:right w:val="none" w:sz="0" w:space="0" w:color="auto"/>
      </w:divBdr>
    </w:div>
    <w:div w:id="856313399">
      <w:bodyDiv w:val="1"/>
      <w:marLeft w:val="0"/>
      <w:marRight w:val="0"/>
      <w:marTop w:val="0"/>
      <w:marBottom w:val="0"/>
      <w:divBdr>
        <w:top w:val="none" w:sz="0" w:space="0" w:color="auto"/>
        <w:left w:val="none" w:sz="0" w:space="0" w:color="auto"/>
        <w:bottom w:val="none" w:sz="0" w:space="0" w:color="auto"/>
        <w:right w:val="none" w:sz="0" w:space="0" w:color="auto"/>
      </w:divBdr>
    </w:div>
    <w:div w:id="858397194">
      <w:bodyDiv w:val="1"/>
      <w:marLeft w:val="0"/>
      <w:marRight w:val="0"/>
      <w:marTop w:val="0"/>
      <w:marBottom w:val="0"/>
      <w:divBdr>
        <w:top w:val="none" w:sz="0" w:space="0" w:color="auto"/>
        <w:left w:val="none" w:sz="0" w:space="0" w:color="auto"/>
        <w:bottom w:val="none" w:sz="0" w:space="0" w:color="auto"/>
        <w:right w:val="none" w:sz="0" w:space="0" w:color="auto"/>
      </w:divBdr>
    </w:div>
    <w:div w:id="859274511">
      <w:bodyDiv w:val="1"/>
      <w:marLeft w:val="0"/>
      <w:marRight w:val="0"/>
      <w:marTop w:val="0"/>
      <w:marBottom w:val="0"/>
      <w:divBdr>
        <w:top w:val="none" w:sz="0" w:space="0" w:color="auto"/>
        <w:left w:val="none" w:sz="0" w:space="0" w:color="auto"/>
        <w:bottom w:val="none" w:sz="0" w:space="0" w:color="auto"/>
        <w:right w:val="none" w:sz="0" w:space="0" w:color="auto"/>
      </w:divBdr>
    </w:div>
    <w:div w:id="859971462">
      <w:bodyDiv w:val="1"/>
      <w:marLeft w:val="0"/>
      <w:marRight w:val="0"/>
      <w:marTop w:val="0"/>
      <w:marBottom w:val="0"/>
      <w:divBdr>
        <w:top w:val="none" w:sz="0" w:space="0" w:color="auto"/>
        <w:left w:val="none" w:sz="0" w:space="0" w:color="auto"/>
        <w:bottom w:val="none" w:sz="0" w:space="0" w:color="auto"/>
        <w:right w:val="none" w:sz="0" w:space="0" w:color="auto"/>
      </w:divBdr>
    </w:div>
    <w:div w:id="863130397">
      <w:bodyDiv w:val="1"/>
      <w:marLeft w:val="0"/>
      <w:marRight w:val="0"/>
      <w:marTop w:val="0"/>
      <w:marBottom w:val="0"/>
      <w:divBdr>
        <w:top w:val="none" w:sz="0" w:space="0" w:color="auto"/>
        <w:left w:val="none" w:sz="0" w:space="0" w:color="auto"/>
        <w:bottom w:val="none" w:sz="0" w:space="0" w:color="auto"/>
        <w:right w:val="none" w:sz="0" w:space="0" w:color="auto"/>
      </w:divBdr>
    </w:div>
    <w:div w:id="864518059">
      <w:bodyDiv w:val="1"/>
      <w:marLeft w:val="0"/>
      <w:marRight w:val="0"/>
      <w:marTop w:val="0"/>
      <w:marBottom w:val="0"/>
      <w:divBdr>
        <w:top w:val="none" w:sz="0" w:space="0" w:color="auto"/>
        <w:left w:val="none" w:sz="0" w:space="0" w:color="auto"/>
        <w:bottom w:val="none" w:sz="0" w:space="0" w:color="auto"/>
        <w:right w:val="none" w:sz="0" w:space="0" w:color="auto"/>
      </w:divBdr>
    </w:div>
    <w:div w:id="871767429">
      <w:bodyDiv w:val="1"/>
      <w:marLeft w:val="0"/>
      <w:marRight w:val="0"/>
      <w:marTop w:val="0"/>
      <w:marBottom w:val="0"/>
      <w:divBdr>
        <w:top w:val="none" w:sz="0" w:space="0" w:color="auto"/>
        <w:left w:val="none" w:sz="0" w:space="0" w:color="auto"/>
        <w:bottom w:val="none" w:sz="0" w:space="0" w:color="auto"/>
        <w:right w:val="none" w:sz="0" w:space="0" w:color="auto"/>
      </w:divBdr>
    </w:div>
    <w:div w:id="884103629">
      <w:bodyDiv w:val="1"/>
      <w:marLeft w:val="0"/>
      <w:marRight w:val="0"/>
      <w:marTop w:val="0"/>
      <w:marBottom w:val="0"/>
      <w:divBdr>
        <w:top w:val="none" w:sz="0" w:space="0" w:color="auto"/>
        <w:left w:val="none" w:sz="0" w:space="0" w:color="auto"/>
        <w:bottom w:val="none" w:sz="0" w:space="0" w:color="auto"/>
        <w:right w:val="none" w:sz="0" w:space="0" w:color="auto"/>
      </w:divBdr>
    </w:div>
    <w:div w:id="889610707">
      <w:bodyDiv w:val="1"/>
      <w:marLeft w:val="0"/>
      <w:marRight w:val="0"/>
      <w:marTop w:val="0"/>
      <w:marBottom w:val="0"/>
      <w:divBdr>
        <w:top w:val="none" w:sz="0" w:space="0" w:color="auto"/>
        <w:left w:val="none" w:sz="0" w:space="0" w:color="auto"/>
        <w:bottom w:val="none" w:sz="0" w:space="0" w:color="auto"/>
        <w:right w:val="none" w:sz="0" w:space="0" w:color="auto"/>
      </w:divBdr>
    </w:div>
    <w:div w:id="899361104">
      <w:bodyDiv w:val="1"/>
      <w:marLeft w:val="0"/>
      <w:marRight w:val="0"/>
      <w:marTop w:val="0"/>
      <w:marBottom w:val="0"/>
      <w:divBdr>
        <w:top w:val="none" w:sz="0" w:space="0" w:color="auto"/>
        <w:left w:val="none" w:sz="0" w:space="0" w:color="auto"/>
        <w:bottom w:val="none" w:sz="0" w:space="0" w:color="auto"/>
        <w:right w:val="none" w:sz="0" w:space="0" w:color="auto"/>
      </w:divBdr>
    </w:div>
    <w:div w:id="906960938">
      <w:bodyDiv w:val="1"/>
      <w:marLeft w:val="0"/>
      <w:marRight w:val="0"/>
      <w:marTop w:val="0"/>
      <w:marBottom w:val="0"/>
      <w:divBdr>
        <w:top w:val="none" w:sz="0" w:space="0" w:color="auto"/>
        <w:left w:val="none" w:sz="0" w:space="0" w:color="auto"/>
        <w:bottom w:val="none" w:sz="0" w:space="0" w:color="auto"/>
        <w:right w:val="none" w:sz="0" w:space="0" w:color="auto"/>
      </w:divBdr>
    </w:div>
    <w:div w:id="910115088">
      <w:bodyDiv w:val="1"/>
      <w:marLeft w:val="0"/>
      <w:marRight w:val="0"/>
      <w:marTop w:val="0"/>
      <w:marBottom w:val="0"/>
      <w:divBdr>
        <w:top w:val="none" w:sz="0" w:space="0" w:color="auto"/>
        <w:left w:val="none" w:sz="0" w:space="0" w:color="auto"/>
        <w:bottom w:val="none" w:sz="0" w:space="0" w:color="auto"/>
        <w:right w:val="none" w:sz="0" w:space="0" w:color="auto"/>
      </w:divBdr>
    </w:div>
    <w:div w:id="915554326">
      <w:bodyDiv w:val="1"/>
      <w:marLeft w:val="0"/>
      <w:marRight w:val="0"/>
      <w:marTop w:val="0"/>
      <w:marBottom w:val="0"/>
      <w:divBdr>
        <w:top w:val="none" w:sz="0" w:space="0" w:color="auto"/>
        <w:left w:val="none" w:sz="0" w:space="0" w:color="auto"/>
        <w:bottom w:val="none" w:sz="0" w:space="0" w:color="auto"/>
        <w:right w:val="none" w:sz="0" w:space="0" w:color="auto"/>
      </w:divBdr>
    </w:div>
    <w:div w:id="918321574">
      <w:bodyDiv w:val="1"/>
      <w:marLeft w:val="0"/>
      <w:marRight w:val="0"/>
      <w:marTop w:val="0"/>
      <w:marBottom w:val="0"/>
      <w:divBdr>
        <w:top w:val="none" w:sz="0" w:space="0" w:color="auto"/>
        <w:left w:val="none" w:sz="0" w:space="0" w:color="auto"/>
        <w:bottom w:val="none" w:sz="0" w:space="0" w:color="auto"/>
        <w:right w:val="none" w:sz="0" w:space="0" w:color="auto"/>
      </w:divBdr>
    </w:div>
    <w:div w:id="925647355">
      <w:bodyDiv w:val="1"/>
      <w:marLeft w:val="0"/>
      <w:marRight w:val="0"/>
      <w:marTop w:val="0"/>
      <w:marBottom w:val="0"/>
      <w:divBdr>
        <w:top w:val="none" w:sz="0" w:space="0" w:color="auto"/>
        <w:left w:val="none" w:sz="0" w:space="0" w:color="auto"/>
        <w:bottom w:val="none" w:sz="0" w:space="0" w:color="auto"/>
        <w:right w:val="none" w:sz="0" w:space="0" w:color="auto"/>
      </w:divBdr>
    </w:div>
    <w:div w:id="926697809">
      <w:bodyDiv w:val="1"/>
      <w:marLeft w:val="0"/>
      <w:marRight w:val="0"/>
      <w:marTop w:val="0"/>
      <w:marBottom w:val="0"/>
      <w:divBdr>
        <w:top w:val="none" w:sz="0" w:space="0" w:color="auto"/>
        <w:left w:val="none" w:sz="0" w:space="0" w:color="auto"/>
        <w:bottom w:val="none" w:sz="0" w:space="0" w:color="auto"/>
        <w:right w:val="none" w:sz="0" w:space="0" w:color="auto"/>
      </w:divBdr>
    </w:div>
    <w:div w:id="933128899">
      <w:bodyDiv w:val="1"/>
      <w:marLeft w:val="0"/>
      <w:marRight w:val="0"/>
      <w:marTop w:val="0"/>
      <w:marBottom w:val="0"/>
      <w:divBdr>
        <w:top w:val="none" w:sz="0" w:space="0" w:color="auto"/>
        <w:left w:val="none" w:sz="0" w:space="0" w:color="auto"/>
        <w:bottom w:val="none" w:sz="0" w:space="0" w:color="auto"/>
        <w:right w:val="none" w:sz="0" w:space="0" w:color="auto"/>
      </w:divBdr>
    </w:div>
    <w:div w:id="934823943">
      <w:bodyDiv w:val="1"/>
      <w:marLeft w:val="0"/>
      <w:marRight w:val="0"/>
      <w:marTop w:val="0"/>
      <w:marBottom w:val="0"/>
      <w:divBdr>
        <w:top w:val="none" w:sz="0" w:space="0" w:color="auto"/>
        <w:left w:val="none" w:sz="0" w:space="0" w:color="auto"/>
        <w:bottom w:val="none" w:sz="0" w:space="0" w:color="auto"/>
        <w:right w:val="none" w:sz="0" w:space="0" w:color="auto"/>
      </w:divBdr>
    </w:div>
    <w:div w:id="937953200">
      <w:bodyDiv w:val="1"/>
      <w:marLeft w:val="0"/>
      <w:marRight w:val="0"/>
      <w:marTop w:val="0"/>
      <w:marBottom w:val="0"/>
      <w:divBdr>
        <w:top w:val="none" w:sz="0" w:space="0" w:color="auto"/>
        <w:left w:val="none" w:sz="0" w:space="0" w:color="auto"/>
        <w:bottom w:val="none" w:sz="0" w:space="0" w:color="auto"/>
        <w:right w:val="none" w:sz="0" w:space="0" w:color="auto"/>
      </w:divBdr>
    </w:div>
    <w:div w:id="943266031">
      <w:bodyDiv w:val="1"/>
      <w:marLeft w:val="0"/>
      <w:marRight w:val="0"/>
      <w:marTop w:val="0"/>
      <w:marBottom w:val="0"/>
      <w:divBdr>
        <w:top w:val="none" w:sz="0" w:space="0" w:color="auto"/>
        <w:left w:val="none" w:sz="0" w:space="0" w:color="auto"/>
        <w:bottom w:val="none" w:sz="0" w:space="0" w:color="auto"/>
        <w:right w:val="none" w:sz="0" w:space="0" w:color="auto"/>
      </w:divBdr>
    </w:div>
    <w:div w:id="957835157">
      <w:bodyDiv w:val="1"/>
      <w:marLeft w:val="0"/>
      <w:marRight w:val="0"/>
      <w:marTop w:val="0"/>
      <w:marBottom w:val="0"/>
      <w:divBdr>
        <w:top w:val="none" w:sz="0" w:space="0" w:color="auto"/>
        <w:left w:val="none" w:sz="0" w:space="0" w:color="auto"/>
        <w:bottom w:val="none" w:sz="0" w:space="0" w:color="auto"/>
        <w:right w:val="none" w:sz="0" w:space="0" w:color="auto"/>
      </w:divBdr>
    </w:div>
    <w:div w:id="960651472">
      <w:bodyDiv w:val="1"/>
      <w:marLeft w:val="0"/>
      <w:marRight w:val="0"/>
      <w:marTop w:val="0"/>
      <w:marBottom w:val="0"/>
      <w:divBdr>
        <w:top w:val="none" w:sz="0" w:space="0" w:color="auto"/>
        <w:left w:val="none" w:sz="0" w:space="0" w:color="auto"/>
        <w:bottom w:val="none" w:sz="0" w:space="0" w:color="auto"/>
        <w:right w:val="none" w:sz="0" w:space="0" w:color="auto"/>
      </w:divBdr>
    </w:div>
    <w:div w:id="967006169">
      <w:bodyDiv w:val="1"/>
      <w:marLeft w:val="0"/>
      <w:marRight w:val="0"/>
      <w:marTop w:val="0"/>
      <w:marBottom w:val="0"/>
      <w:divBdr>
        <w:top w:val="none" w:sz="0" w:space="0" w:color="auto"/>
        <w:left w:val="none" w:sz="0" w:space="0" w:color="auto"/>
        <w:bottom w:val="none" w:sz="0" w:space="0" w:color="auto"/>
        <w:right w:val="none" w:sz="0" w:space="0" w:color="auto"/>
      </w:divBdr>
    </w:div>
    <w:div w:id="968127881">
      <w:bodyDiv w:val="1"/>
      <w:marLeft w:val="0"/>
      <w:marRight w:val="0"/>
      <w:marTop w:val="0"/>
      <w:marBottom w:val="0"/>
      <w:divBdr>
        <w:top w:val="none" w:sz="0" w:space="0" w:color="auto"/>
        <w:left w:val="none" w:sz="0" w:space="0" w:color="auto"/>
        <w:bottom w:val="none" w:sz="0" w:space="0" w:color="auto"/>
        <w:right w:val="none" w:sz="0" w:space="0" w:color="auto"/>
      </w:divBdr>
    </w:div>
    <w:div w:id="975841892">
      <w:bodyDiv w:val="1"/>
      <w:marLeft w:val="0"/>
      <w:marRight w:val="0"/>
      <w:marTop w:val="0"/>
      <w:marBottom w:val="0"/>
      <w:divBdr>
        <w:top w:val="none" w:sz="0" w:space="0" w:color="auto"/>
        <w:left w:val="none" w:sz="0" w:space="0" w:color="auto"/>
        <w:bottom w:val="none" w:sz="0" w:space="0" w:color="auto"/>
        <w:right w:val="none" w:sz="0" w:space="0" w:color="auto"/>
      </w:divBdr>
    </w:div>
    <w:div w:id="977757625">
      <w:bodyDiv w:val="1"/>
      <w:marLeft w:val="0"/>
      <w:marRight w:val="0"/>
      <w:marTop w:val="0"/>
      <w:marBottom w:val="0"/>
      <w:divBdr>
        <w:top w:val="none" w:sz="0" w:space="0" w:color="auto"/>
        <w:left w:val="none" w:sz="0" w:space="0" w:color="auto"/>
        <w:bottom w:val="none" w:sz="0" w:space="0" w:color="auto"/>
        <w:right w:val="none" w:sz="0" w:space="0" w:color="auto"/>
      </w:divBdr>
    </w:div>
    <w:div w:id="979261524">
      <w:bodyDiv w:val="1"/>
      <w:marLeft w:val="0"/>
      <w:marRight w:val="0"/>
      <w:marTop w:val="0"/>
      <w:marBottom w:val="0"/>
      <w:divBdr>
        <w:top w:val="none" w:sz="0" w:space="0" w:color="auto"/>
        <w:left w:val="none" w:sz="0" w:space="0" w:color="auto"/>
        <w:bottom w:val="none" w:sz="0" w:space="0" w:color="auto"/>
        <w:right w:val="none" w:sz="0" w:space="0" w:color="auto"/>
      </w:divBdr>
    </w:div>
    <w:div w:id="984629555">
      <w:bodyDiv w:val="1"/>
      <w:marLeft w:val="0"/>
      <w:marRight w:val="0"/>
      <w:marTop w:val="0"/>
      <w:marBottom w:val="0"/>
      <w:divBdr>
        <w:top w:val="none" w:sz="0" w:space="0" w:color="auto"/>
        <w:left w:val="none" w:sz="0" w:space="0" w:color="auto"/>
        <w:bottom w:val="none" w:sz="0" w:space="0" w:color="auto"/>
        <w:right w:val="none" w:sz="0" w:space="0" w:color="auto"/>
      </w:divBdr>
    </w:div>
    <w:div w:id="997028584">
      <w:bodyDiv w:val="1"/>
      <w:marLeft w:val="0"/>
      <w:marRight w:val="0"/>
      <w:marTop w:val="0"/>
      <w:marBottom w:val="0"/>
      <w:divBdr>
        <w:top w:val="none" w:sz="0" w:space="0" w:color="auto"/>
        <w:left w:val="none" w:sz="0" w:space="0" w:color="auto"/>
        <w:bottom w:val="none" w:sz="0" w:space="0" w:color="auto"/>
        <w:right w:val="none" w:sz="0" w:space="0" w:color="auto"/>
      </w:divBdr>
    </w:div>
    <w:div w:id="997534355">
      <w:bodyDiv w:val="1"/>
      <w:marLeft w:val="0"/>
      <w:marRight w:val="0"/>
      <w:marTop w:val="0"/>
      <w:marBottom w:val="0"/>
      <w:divBdr>
        <w:top w:val="none" w:sz="0" w:space="0" w:color="auto"/>
        <w:left w:val="none" w:sz="0" w:space="0" w:color="auto"/>
        <w:bottom w:val="none" w:sz="0" w:space="0" w:color="auto"/>
        <w:right w:val="none" w:sz="0" w:space="0" w:color="auto"/>
      </w:divBdr>
    </w:div>
    <w:div w:id="998460837">
      <w:bodyDiv w:val="1"/>
      <w:marLeft w:val="0"/>
      <w:marRight w:val="0"/>
      <w:marTop w:val="0"/>
      <w:marBottom w:val="0"/>
      <w:divBdr>
        <w:top w:val="none" w:sz="0" w:space="0" w:color="auto"/>
        <w:left w:val="none" w:sz="0" w:space="0" w:color="auto"/>
        <w:bottom w:val="none" w:sz="0" w:space="0" w:color="auto"/>
        <w:right w:val="none" w:sz="0" w:space="0" w:color="auto"/>
      </w:divBdr>
    </w:div>
    <w:div w:id="1015032258">
      <w:bodyDiv w:val="1"/>
      <w:marLeft w:val="0"/>
      <w:marRight w:val="0"/>
      <w:marTop w:val="0"/>
      <w:marBottom w:val="0"/>
      <w:divBdr>
        <w:top w:val="none" w:sz="0" w:space="0" w:color="auto"/>
        <w:left w:val="none" w:sz="0" w:space="0" w:color="auto"/>
        <w:bottom w:val="none" w:sz="0" w:space="0" w:color="auto"/>
        <w:right w:val="none" w:sz="0" w:space="0" w:color="auto"/>
      </w:divBdr>
    </w:div>
    <w:div w:id="1024408227">
      <w:bodyDiv w:val="1"/>
      <w:marLeft w:val="0"/>
      <w:marRight w:val="0"/>
      <w:marTop w:val="0"/>
      <w:marBottom w:val="0"/>
      <w:divBdr>
        <w:top w:val="none" w:sz="0" w:space="0" w:color="auto"/>
        <w:left w:val="none" w:sz="0" w:space="0" w:color="auto"/>
        <w:bottom w:val="none" w:sz="0" w:space="0" w:color="auto"/>
        <w:right w:val="none" w:sz="0" w:space="0" w:color="auto"/>
      </w:divBdr>
    </w:div>
    <w:div w:id="1030450860">
      <w:bodyDiv w:val="1"/>
      <w:marLeft w:val="0"/>
      <w:marRight w:val="0"/>
      <w:marTop w:val="0"/>
      <w:marBottom w:val="0"/>
      <w:divBdr>
        <w:top w:val="none" w:sz="0" w:space="0" w:color="auto"/>
        <w:left w:val="none" w:sz="0" w:space="0" w:color="auto"/>
        <w:bottom w:val="none" w:sz="0" w:space="0" w:color="auto"/>
        <w:right w:val="none" w:sz="0" w:space="0" w:color="auto"/>
      </w:divBdr>
    </w:div>
    <w:div w:id="1031613674">
      <w:bodyDiv w:val="1"/>
      <w:marLeft w:val="0"/>
      <w:marRight w:val="0"/>
      <w:marTop w:val="0"/>
      <w:marBottom w:val="0"/>
      <w:divBdr>
        <w:top w:val="none" w:sz="0" w:space="0" w:color="auto"/>
        <w:left w:val="none" w:sz="0" w:space="0" w:color="auto"/>
        <w:bottom w:val="none" w:sz="0" w:space="0" w:color="auto"/>
        <w:right w:val="none" w:sz="0" w:space="0" w:color="auto"/>
      </w:divBdr>
    </w:div>
    <w:div w:id="1038242385">
      <w:bodyDiv w:val="1"/>
      <w:marLeft w:val="0"/>
      <w:marRight w:val="0"/>
      <w:marTop w:val="0"/>
      <w:marBottom w:val="0"/>
      <w:divBdr>
        <w:top w:val="none" w:sz="0" w:space="0" w:color="auto"/>
        <w:left w:val="none" w:sz="0" w:space="0" w:color="auto"/>
        <w:bottom w:val="none" w:sz="0" w:space="0" w:color="auto"/>
        <w:right w:val="none" w:sz="0" w:space="0" w:color="auto"/>
      </w:divBdr>
    </w:div>
    <w:div w:id="1040324290">
      <w:bodyDiv w:val="1"/>
      <w:marLeft w:val="0"/>
      <w:marRight w:val="0"/>
      <w:marTop w:val="0"/>
      <w:marBottom w:val="0"/>
      <w:divBdr>
        <w:top w:val="none" w:sz="0" w:space="0" w:color="auto"/>
        <w:left w:val="none" w:sz="0" w:space="0" w:color="auto"/>
        <w:bottom w:val="none" w:sz="0" w:space="0" w:color="auto"/>
        <w:right w:val="none" w:sz="0" w:space="0" w:color="auto"/>
      </w:divBdr>
    </w:div>
    <w:div w:id="1040469977">
      <w:bodyDiv w:val="1"/>
      <w:marLeft w:val="0"/>
      <w:marRight w:val="0"/>
      <w:marTop w:val="0"/>
      <w:marBottom w:val="0"/>
      <w:divBdr>
        <w:top w:val="none" w:sz="0" w:space="0" w:color="auto"/>
        <w:left w:val="none" w:sz="0" w:space="0" w:color="auto"/>
        <w:bottom w:val="none" w:sz="0" w:space="0" w:color="auto"/>
        <w:right w:val="none" w:sz="0" w:space="0" w:color="auto"/>
      </w:divBdr>
    </w:div>
    <w:div w:id="1040476116">
      <w:bodyDiv w:val="1"/>
      <w:marLeft w:val="0"/>
      <w:marRight w:val="0"/>
      <w:marTop w:val="0"/>
      <w:marBottom w:val="0"/>
      <w:divBdr>
        <w:top w:val="none" w:sz="0" w:space="0" w:color="auto"/>
        <w:left w:val="none" w:sz="0" w:space="0" w:color="auto"/>
        <w:bottom w:val="none" w:sz="0" w:space="0" w:color="auto"/>
        <w:right w:val="none" w:sz="0" w:space="0" w:color="auto"/>
      </w:divBdr>
    </w:div>
    <w:div w:id="1044325786">
      <w:bodyDiv w:val="1"/>
      <w:marLeft w:val="0"/>
      <w:marRight w:val="0"/>
      <w:marTop w:val="0"/>
      <w:marBottom w:val="0"/>
      <w:divBdr>
        <w:top w:val="none" w:sz="0" w:space="0" w:color="auto"/>
        <w:left w:val="none" w:sz="0" w:space="0" w:color="auto"/>
        <w:bottom w:val="none" w:sz="0" w:space="0" w:color="auto"/>
        <w:right w:val="none" w:sz="0" w:space="0" w:color="auto"/>
      </w:divBdr>
    </w:div>
    <w:div w:id="1069227248">
      <w:bodyDiv w:val="1"/>
      <w:marLeft w:val="0"/>
      <w:marRight w:val="0"/>
      <w:marTop w:val="0"/>
      <w:marBottom w:val="0"/>
      <w:divBdr>
        <w:top w:val="none" w:sz="0" w:space="0" w:color="auto"/>
        <w:left w:val="none" w:sz="0" w:space="0" w:color="auto"/>
        <w:bottom w:val="none" w:sz="0" w:space="0" w:color="auto"/>
        <w:right w:val="none" w:sz="0" w:space="0" w:color="auto"/>
      </w:divBdr>
    </w:div>
    <w:div w:id="1071779966">
      <w:bodyDiv w:val="1"/>
      <w:marLeft w:val="0"/>
      <w:marRight w:val="0"/>
      <w:marTop w:val="0"/>
      <w:marBottom w:val="0"/>
      <w:divBdr>
        <w:top w:val="none" w:sz="0" w:space="0" w:color="auto"/>
        <w:left w:val="none" w:sz="0" w:space="0" w:color="auto"/>
        <w:bottom w:val="none" w:sz="0" w:space="0" w:color="auto"/>
        <w:right w:val="none" w:sz="0" w:space="0" w:color="auto"/>
      </w:divBdr>
    </w:div>
    <w:div w:id="1072970850">
      <w:bodyDiv w:val="1"/>
      <w:marLeft w:val="0"/>
      <w:marRight w:val="0"/>
      <w:marTop w:val="0"/>
      <w:marBottom w:val="0"/>
      <w:divBdr>
        <w:top w:val="none" w:sz="0" w:space="0" w:color="auto"/>
        <w:left w:val="none" w:sz="0" w:space="0" w:color="auto"/>
        <w:bottom w:val="none" w:sz="0" w:space="0" w:color="auto"/>
        <w:right w:val="none" w:sz="0" w:space="0" w:color="auto"/>
      </w:divBdr>
    </w:div>
    <w:div w:id="1073822385">
      <w:bodyDiv w:val="1"/>
      <w:marLeft w:val="0"/>
      <w:marRight w:val="0"/>
      <w:marTop w:val="0"/>
      <w:marBottom w:val="0"/>
      <w:divBdr>
        <w:top w:val="none" w:sz="0" w:space="0" w:color="auto"/>
        <w:left w:val="none" w:sz="0" w:space="0" w:color="auto"/>
        <w:bottom w:val="none" w:sz="0" w:space="0" w:color="auto"/>
        <w:right w:val="none" w:sz="0" w:space="0" w:color="auto"/>
      </w:divBdr>
    </w:div>
    <w:div w:id="1081409964">
      <w:bodyDiv w:val="1"/>
      <w:marLeft w:val="0"/>
      <w:marRight w:val="0"/>
      <w:marTop w:val="0"/>
      <w:marBottom w:val="0"/>
      <w:divBdr>
        <w:top w:val="none" w:sz="0" w:space="0" w:color="auto"/>
        <w:left w:val="none" w:sz="0" w:space="0" w:color="auto"/>
        <w:bottom w:val="none" w:sz="0" w:space="0" w:color="auto"/>
        <w:right w:val="none" w:sz="0" w:space="0" w:color="auto"/>
      </w:divBdr>
    </w:div>
    <w:div w:id="1088886996">
      <w:bodyDiv w:val="1"/>
      <w:marLeft w:val="0"/>
      <w:marRight w:val="0"/>
      <w:marTop w:val="0"/>
      <w:marBottom w:val="0"/>
      <w:divBdr>
        <w:top w:val="none" w:sz="0" w:space="0" w:color="auto"/>
        <w:left w:val="none" w:sz="0" w:space="0" w:color="auto"/>
        <w:bottom w:val="none" w:sz="0" w:space="0" w:color="auto"/>
        <w:right w:val="none" w:sz="0" w:space="0" w:color="auto"/>
      </w:divBdr>
    </w:div>
    <w:div w:id="1089932403">
      <w:bodyDiv w:val="1"/>
      <w:marLeft w:val="0"/>
      <w:marRight w:val="0"/>
      <w:marTop w:val="0"/>
      <w:marBottom w:val="0"/>
      <w:divBdr>
        <w:top w:val="none" w:sz="0" w:space="0" w:color="auto"/>
        <w:left w:val="none" w:sz="0" w:space="0" w:color="auto"/>
        <w:bottom w:val="none" w:sz="0" w:space="0" w:color="auto"/>
        <w:right w:val="none" w:sz="0" w:space="0" w:color="auto"/>
      </w:divBdr>
    </w:div>
    <w:div w:id="1096637906">
      <w:bodyDiv w:val="1"/>
      <w:marLeft w:val="0"/>
      <w:marRight w:val="0"/>
      <w:marTop w:val="0"/>
      <w:marBottom w:val="0"/>
      <w:divBdr>
        <w:top w:val="none" w:sz="0" w:space="0" w:color="auto"/>
        <w:left w:val="none" w:sz="0" w:space="0" w:color="auto"/>
        <w:bottom w:val="none" w:sz="0" w:space="0" w:color="auto"/>
        <w:right w:val="none" w:sz="0" w:space="0" w:color="auto"/>
      </w:divBdr>
    </w:div>
    <w:div w:id="1100836045">
      <w:bodyDiv w:val="1"/>
      <w:marLeft w:val="0"/>
      <w:marRight w:val="0"/>
      <w:marTop w:val="0"/>
      <w:marBottom w:val="0"/>
      <w:divBdr>
        <w:top w:val="none" w:sz="0" w:space="0" w:color="auto"/>
        <w:left w:val="none" w:sz="0" w:space="0" w:color="auto"/>
        <w:bottom w:val="none" w:sz="0" w:space="0" w:color="auto"/>
        <w:right w:val="none" w:sz="0" w:space="0" w:color="auto"/>
      </w:divBdr>
    </w:div>
    <w:div w:id="1108819108">
      <w:bodyDiv w:val="1"/>
      <w:marLeft w:val="0"/>
      <w:marRight w:val="0"/>
      <w:marTop w:val="0"/>
      <w:marBottom w:val="0"/>
      <w:divBdr>
        <w:top w:val="none" w:sz="0" w:space="0" w:color="auto"/>
        <w:left w:val="none" w:sz="0" w:space="0" w:color="auto"/>
        <w:bottom w:val="none" w:sz="0" w:space="0" w:color="auto"/>
        <w:right w:val="none" w:sz="0" w:space="0" w:color="auto"/>
      </w:divBdr>
    </w:div>
    <w:div w:id="1110900852">
      <w:bodyDiv w:val="1"/>
      <w:marLeft w:val="0"/>
      <w:marRight w:val="0"/>
      <w:marTop w:val="0"/>
      <w:marBottom w:val="0"/>
      <w:divBdr>
        <w:top w:val="none" w:sz="0" w:space="0" w:color="auto"/>
        <w:left w:val="none" w:sz="0" w:space="0" w:color="auto"/>
        <w:bottom w:val="none" w:sz="0" w:space="0" w:color="auto"/>
        <w:right w:val="none" w:sz="0" w:space="0" w:color="auto"/>
      </w:divBdr>
    </w:div>
    <w:div w:id="1118908847">
      <w:bodyDiv w:val="1"/>
      <w:marLeft w:val="0"/>
      <w:marRight w:val="0"/>
      <w:marTop w:val="0"/>
      <w:marBottom w:val="0"/>
      <w:divBdr>
        <w:top w:val="none" w:sz="0" w:space="0" w:color="auto"/>
        <w:left w:val="none" w:sz="0" w:space="0" w:color="auto"/>
        <w:bottom w:val="none" w:sz="0" w:space="0" w:color="auto"/>
        <w:right w:val="none" w:sz="0" w:space="0" w:color="auto"/>
      </w:divBdr>
    </w:div>
    <w:div w:id="1124812672">
      <w:bodyDiv w:val="1"/>
      <w:marLeft w:val="0"/>
      <w:marRight w:val="0"/>
      <w:marTop w:val="0"/>
      <w:marBottom w:val="0"/>
      <w:divBdr>
        <w:top w:val="none" w:sz="0" w:space="0" w:color="auto"/>
        <w:left w:val="none" w:sz="0" w:space="0" w:color="auto"/>
        <w:bottom w:val="none" w:sz="0" w:space="0" w:color="auto"/>
        <w:right w:val="none" w:sz="0" w:space="0" w:color="auto"/>
      </w:divBdr>
    </w:div>
    <w:div w:id="1125461413">
      <w:bodyDiv w:val="1"/>
      <w:marLeft w:val="0"/>
      <w:marRight w:val="0"/>
      <w:marTop w:val="0"/>
      <w:marBottom w:val="0"/>
      <w:divBdr>
        <w:top w:val="none" w:sz="0" w:space="0" w:color="auto"/>
        <w:left w:val="none" w:sz="0" w:space="0" w:color="auto"/>
        <w:bottom w:val="none" w:sz="0" w:space="0" w:color="auto"/>
        <w:right w:val="none" w:sz="0" w:space="0" w:color="auto"/>
      </w:divBdr>
    </w:div>
    <w:div w:id="1130246149">
      <w:bodyDiv w:val="1"/>
      <w:marLeft w:val="0"/>
      <w:marRight w:val="0"/>
      <w:marTop w:val="0"/>
      <w:marBottom w:val="0"/>
      <w:divBdr>
        <w:top w:val="none" w:sz="0" w:space="0" w:color="auto"/>
        <w:left w:val="none" w:sz="0" w:space="0" w:color="auto"/>
        <w:bottom w:val="none" w:sz="0" w:space="0" w:color="auto"/>
        <w:right w:val="none" w:sz="0" w:space="0" w:color="auto"/>
      </w:divBdr>
    </w:div>
    <w:div w:id="1133133954">
      <w:bodyDiv w:val="1"/>
      <w:marLeft w:val="0"/>
      <w:marRight w:val="0"/>
      <w:marTop w:val="0"/>
      <w:marBottom w:val="0"/>
      <w:divBdr>
        <w:top w:val="none" w:sz="0" w:space="0" w:color="auto"/>
        <w:left w:val="none" w:sz="0" w:space="0" w:color="auto"/>
        <w:bottom w:val="none" w:sz="0" w:space="0" w:color="auto"/>
        <w:right w:val="none" w:sz="0" w:space="0" w:color="auto"/>
      </w:divBdr>
    </w:div>
    <w:div w:id="1133906123">
      <w:bodyDiv w:val="1"/>
      <w:marLeft w:val="0"/>
      <w:marRight w:val="0"/>
      <w:marTop w:val="0"/>
      <w:marBottom w:val="0"/>
      <w:divBdr>
        <w:top w:val="none" w:sz="0" w:space="0" w:color="auto"/>
        <w:left w:val="none" w:sz="0" w:space="0" w:color="auto"/>
        <w:bottom w:val="none" w:sz="0" w:space="0" w:color="auto"/>
        <w:right w:val="none" w:sz="0" w:space="0" w:color="auto"/>
      </w:divBdr>
    </w:div>
    <w:div w:id="1137868797">
      <w:bodyDiv w:val="1"/>
      <w:marLeft w:val="0"/>
      <w:marRight w:val="0"/>
      <w:marTop w:val="0"/>
      <w:marBottom w:val="0"/>
      <w:divBdr>
        <w:top w:val="none" w:sz="0" w:space="0" w:color="auto"/>
        <w:left w:val="none" w:sz="0" w:space="0" w:color="auto"/>
        <w:bottom w:val="none" w:sz="0" w:space="0" w:color="auto"/>
        <w:right w:val="none" w:sz="0" w:space="0" w:color="auto"/>
      </w:divBdr>
    </w:div>
    <w:div w:id="1156921386">
      <w:bodyDiv w:val="1"/>
      <w:marLeft w:val="0"/>
      <w:marRight w:val="0"/>
      <w:marTop w:val="0"/>
      <w:marBottom w:val="0"/>
      <w:divBdr>
        <w:top w:val="none" w:sz="0" w:space="0" w:color="auto"/>
        <w:left w:val="none" w:sz="0" w:space="0" w:color="auto"/>
        <w:bottom w:val="none" w:sz="0" w:space="0" w:color="auto"/>
        <w:right w:val="none" w:sz="0" w:space="0" w:color="auto"/>
      </w:divBdr>
    </w:div>
    <w:div w:id="1165896780">
      <w:bodyDiv w:val="1"/>
      <w:marLeft w:val="0"/>
      <w:marRight w:val="0"/>
      <w:marTop w:val="0"/>
      <w:marBottom w:val="0"/>
      <w:divBdr>
        <w:top w:val="none" w:sz="0" w:space="0" w:color="auto"/>
        <w:left w:val="none" w:sz="0" w:space="0" w:color="auto"/>
        <w:bottom w:val="none" w:sz="0" w:space="0" w:color="auto"/>
        <w:right w:val="none" w:sz="0" w:space="0" w:color="auto"/>
      </w:divBdr>
    </w:div>
    <w:div w:id="1172187842">
      <w:bodyDiv w:val="1"/>
      <w:marLeft w:val="0"/>
      <w:marRight w:val="0"/>
      <w:marTop w:val="0"/>
      <w:marBottom w:val="0"/>
      <w:divBdr>
        <w:top w:val="none" w:sz="0" w:space="0" w:color="auto"/>
        <w:left w:val="none" w:sz="0" w:space="0" w:color="auto"/>
        <w:bottom w:val="none" w:sz="0" w:space="0" w:color="auto"/>
        <w:right w:val="none" w:sz="0" w:space="0" w:color="auto"/>
      </w:divBdr>
    </w:div>
    <w:div w:id="1173955925">
      <w:bodyDiv w:val="1"/>
      <w:marLeft w:val="0"/>
      <w:marRight w:val="0"/>
      <w:marTop w:val="0"/>
      <w:marBottom w:val="0"/>
      <w:divBdr>
        <w:top w:val="none" w:sz="0" w:space="0" w:color="auto"/>
        <w:left w:val="none" w:sz="0" w:space="0" w:color="auto"/>
        <w:bottom w:val="none" w:sz="0" w:space="0" w:color="auto"/>
        <w:right w:val="none" w:sz="0" w:space="0" w:color="auto"/>
      </w:divBdr>
    </w:div>
    <w:div w:id="1179850361">
      <w:bodyDiv w:val="1"/>
      <w:marLeft w:val="0"/>
      <w:marRight w:val="0"/>
      <w:marTop w:val="0"/>
      <w:marBottom w:val="0"/>
      <w:divBdr>
        <w:top w:val="none" w:sz="0" w:space="0" w:color="auto"/>
        <w:left w:val="none" w:sz="0" w:space="0" w:color="auto"/>
        <w:bottom w:val="none" w:sz="0" w:space="0" w:color="auto"/>
        <w:right w:val="none" w:sz="0" w:space="0" w:color="auto"/>
      </w:divBdr>
    </w:div>
    <w:div w:id="1188645077">
      <w:bodyDiv w:val="1"/>
      <w:marLeft w:val="0"/>
      <w:marRight w:val="0"/>
      <w:marTop w:val="0"/>
      <w:marBottom w:val="0"/>
      <w:divBdr>
        <w:top w:val="none" w:sz="0" w:space="0" w:color="auto"/>
        <w:left w:val="none" w:sz="0" w:space="0" w:color="auto"/>
        <w:bottom w:val="none" w:sz="0" w:space="0" w:color="auto"/>
        <w:right w:val="none" w:sz="0" w:space="0" w:color="auto"/>
      </w:divBdr>
    </w:div>
    <w:div w:id="1189101166">
      <w:bodyDiv w:val="1"/>
      <w:marLeft w:val="0"/>
      <w:marRight w:val="0"/>
      <w:marTop w:val="0"/>
      <w:marBottom w:val="0"/>
      <w:divBdr>
        <w:top w:val="none" w:sz="0" w:space="0" w:color="auto"/>
        <w:left w:val="none" w:sz="0" w:space="0" w:color="auto"/>
        <w:bottom w:val="none" w:sz="0" w:space="0" w:color="auto"/>
        <w:right w:val="none" w:sz="0" w:space="0" w:color="auto"/>
      </w:divBdr>
    </w:div>
    <w:div w:id="1192914402">
      <w:bodyDiv w:val="1"/>
      <w:marLeft w:val="0"/>
      <w:marRight w:val="0"/>
      <w:marTop w:val="0"/>
      <w:marBottom w:val="0"/>
      <w:divBdr>
        <w:top w:val="none" w:sz="0" w:space="0" w:color="auto"/>
        <w:left w:val="none" w:sz="0" w:space="0" w:color="auto"/>
        <w:bottom w:val="none" w:sz="0" w:space="0" w:color="auto"/>
        <w:right w:val="none" w:sz="0" w:space="0" w:color="auto"/>
      </w:divBdr>
    </w:div>
    <w:div w:id="1198935902">
      <w:bodyDiv w:val="1"/>
      <w:marLeft w:val="0"/>
      <w:marRight w:val="0"/>
      <w:marTop w:val="0"/>
      <w:marBottom w:val="0"/>
      <w:divBdr>
        <w:top w:val="none" w:sz="0" w:space="0" w:color="auto"/>
        <w:left w:val="none" w:sz="0" w:space="0" w:color="auto"/>
        <w:bottom w:val="none" w:sz="0" w:space="0" w:color="auto"/>
        <w:right w:val="none" w:sz="0" w:space="0" w:color="auto"/>
      </w:divBdr>
    </w:div>
    <w:div w:id="1204099473">
      <w:bodyDiv w:val="1"/>
      <w:marLeft w:val="0"/>
      <w:marRight w:val="0"/>
      <w:marTop w:val="0"/>
      <w:marBottom w:val="0"/>
      <w:divBdr>
        <w:top w:val="none" w:sz="0" w:space="0" w:color="auto"/>
        <w:left w:val="none" w:sz="0" w:space="0" w:color="auto"/>
        <w:bottom w:val="none" w:sz="0" w:space="0" w:color="auto"/>
        <w:right w:val="none" w:sz="0" w:space="0" w:color="auto"/>
      </w:divBdr>
    </w:div>
    <w:div w:id="1205678853">
      <w:bodyDiv w:val="1"/>
      <w:marLeft w:val="0"/>
      <w:marRight w:val="0"/>
      <w:marTop w:val="0"/>
      <w:marBottom w:val="0"/>
      <w:divBdr>
        <w:top w:val="none" w:sz="0" w:space="0" w:color="auto"/>
        <w:left w:val="none" w:sz="0" w:space="0" w:color="auto"/>
        <w:bottom w:val="none" w:sz="0" w:space="0" w:color="auto"/>
        <w:right w:val="none" w:sz="0" w:space="0" w:color="auto"/>
      </w:divBdr>
    </w:div>
    <w:div w:id="1208488174">
      <w:bodyDiv w:val="1"/>
      <w:marLeft w:val="0"/>
      <w:marRight w:val="0"/>
      <w:marTop w:val="0"/>
      <w:marBottom w:val="0"/>
      <w:divBdr>
        <w:top w:val="none" w:sz="0" w:space="0" w:color="auto"/>
        <w:left w:val="none" w:sz="0" w:space="0" w:color="auto"/>
        <w:bottom w:val="none" w:sz="0" w:space="0" w:color="auto"/>
        <w:right w:val="none" w:sz="0" w:space="0" w:color="auto"/>
      </w:divBdr>
    </w:div>
    <w:div w:id="1211384023">
      <w:bodyDiv w:val="1"/>
      <w:marLeft w:val="0"/>
      <w:marRight w:val="0"/>
      <w:marTop w:val="0"/>
      <w:marBottom w:val="0"/>
      <w:divBdr>
        <w:top w:val="none" w:sz="0" w:space="0" w:color="auto"/>
        <w:left w:val="none" w:sz="0" w:space="0" w:color="auto"/>
        <w:bottom w:val="none" w:sz="0" w:space="0" w:color="auto"/>
        <w:right w:val="none" w:sz="0" w:space="0" w:color="auto"/>
      </w:divBdr>
    </w:div>
    <w:div w:id="1216550310">
      <w:bodyDiv w:val="1"/>
      <w:marLeft w:val="0"/>
      <w:marRight w:val="0"/>
      <w:marTop w:val="0"/>
      <w:marBottom w:val="0"/>
      <w:divBdr>
        <w:top w:val="none" w:sz="0" w:space="0" w:color="auto"/>
        <w:left w:val="none" w:sz="0" w:space="0" w:color="auto"/>
        <w:bottom w:val="none" w:sz="0" w:space="0" w:color="auto"/>
        <w:right w:val="none" w:sz="0" w:space="0" w:color="auto"/>
      </w:divBdr>
    </w:div>
    <w:div w:id="1220902504">
      <w:bodyDiv w:val="1"/>
      <w:marLeft w:val="0"/>
      <w:marRight w:val="0"/>
      <w:marTop w:val="0"/>
      <w:marBottom w:val="0"/>
      <w:divBdr>
        <w:top w:val="none" w:sz="0" w:space="0" w:color="auto"/>
        <w:left w:val="none" w:sz="0" w:space="0" w:color="auto"/>
        <w:bottom w:val="none" w:sz="0" w:space="0" w:color="auto"/>
        <w:right w:val="none" w:sz="0" w:space="0" w:color="auto"/>
      </w:divBdr>
    </w:div>
    <w:div w:id="1224026757">
      <w:bodyDiv w:val="1"/>
      <w:marLeft w:val="0"/>
      <w:marRight w:val="0"/>
      <w:marTop w:val="0"/>
      <w:marBottom w:val="0"/>
      <w:divBdr>
        <w:top w:val="none" w:sz="0" w:space="0" w:color="auto"/>
        <w:left w:val="none" w:sz="0" w:space="0" w:color="auto"/>
        <w:bottom w:val="none" w:sz="0" w:space="0" w:color="auto"/>
        <w:right w:val="none" w:sz="0" w:space="0" w:color="auto"/>
      </w:divBdr>
    </w:div>
    <w:div w:id="1224566006">
      <w:bodyDiv w:val="1"/>
      <w:marLeft w:val="0"/>
      <w:marRight w:val="0"/>
      <w:marTop w:val="0"/>
      <w:marBottom w:val="0"/>
      <w:divBdr>
        <w:top w:val="none" w:sz="0" w:space="0" w:color="auto"/>
        <w:left w:val="none" w:sz="0" w:space="0" w:color="auto"/>
        <w:bottom w:val="none" w:sz="0" w:space="0" w:color="auto"/>
        <w:right w:val="none" w:sz="0" w:space="0" w:color="auto"/>
      </w:divBdr>
    </w:div>
    <w:div w:id="1227376612">
      <w:bodyDiv w:val="1"/>
      <w:marLeft w:val="0"/>
      <w:marRight w:val="0"/>
      <w:marTop w:val="0"/>
      <w:marBottom w:val="0"/>
      <w:divBdr>
        <w:top w:val="none" w:sz="0" w:space="0" w:color="auto"/>
        <w:left w:val="none" w:sz="0" w:space="0" w:color="auto"/>
        <w:bottom w:val="none" w:sz="0" w:space="0" w:color="auto"/>
        <w:right w:val="none" w:sz="0" w:space="0" w:color="auto"/>
      </w:divBdr>
    </w:div>
    <w:div w:id="1228685219">
      <w:bodyDiv w:val="1"/>
      <w:marLeft w:val="0"/>
      <w:marRight w:val="0"/>
      <w:marTop w:val="0"/>
      <w:marBottom w:val="0"/>
      <w:divBdr>
        <w:top w:val="none" w:sz="0" w:space="0" w:color="auto"/>
        <w:left w:val="none" w:sz="0" w:space="0" w:color="auto"/>
        <w:bottom w:val="none" w:sz="0" w:space="0" w:color="auto"/>
        <w:right w:val="none" w:sz="0" w:space="0" w:color="auto"/>
      </w:divBdr>
    </w:div>
    <w:div w:id="1238590821">
      <w:bodyDiv w:val="1"/>
      <w:marLeft w:val="0"/>
      <w:marRight w:val="0"/>
      <w:marTop w:val="0"/>
      <w:marBottom w:val="0"/>
      <w:divBdr>
        <w:top w:val="none" w:sz="0" w:space="0" w:color="auto"/>
        <w:left w:val="none" w:sz="0" w:space="0" w:color="auto"/>
        <w:bottom w:val="none" w:sz="0" w:space="0" w:color="auto"/>
        <w:right w:val="none" w:sz="0" w:space="0" w:color="auto"/>
      </w:divBdr>
    </w:div>
    <w:div w:id="1244491670">
      <w:bodyDiv w:val="1"/>
      <w:marLeft w:val="0"/>
      <w:marRight w:val="0"/>
      <w:marTop w:val="0"/>
      <w:marBottom w:val="0"/>
      <w:divBdr>
        <w:top w:val="none" w:sz="0" w:space="0" w:color="auto"/>
        <w:left w:val="none" w:sz="0" w:space="0" w:color="auto"/>
        <w:bottom w:val="none" w:sz="0" w:space="0" w:color="auto"/>
        <w:right w:val="none" w:sz="0" w:space="0" w:color="auto"/>
      </w:divBdr>
    </w:div>
    <w:div w:id="1244606592">
      <w:bodyDiv w:val="1"/>
      <w:marLeft w:val="0"/>
      <w:marRight w:val="0"/>
      <w:marTop w:val="0"/>
      <w:marBottom w:val="0"/>
      <w:divBdr>
        <w:top w:val="none" w:sz="0" w:space="0" w:color="auto"/>
        <w:left w:val="none" w:sz="0" w:space="0" w:color="auto"/>
        <w:bottom w:val="none" w:sz="0" w:space="0" w:color="auto"/>
        <w:right w:val="none" w:sz="0" w:space="0" w:color="auto"/>
      </w:divBdr>
    </w:div>
    <w:div w:id="1247764710">
      <w:bodyDiv w:val="1"/>
      <w:marLeft w:val="0"/>
      <w:marRight w:val="0"/>
      <w:marTop w:val="0"/>
      <w:marBottom w:val="0"/>
      <w:divBdr>
        <w:top w:val="none" w:sz="0" w:space="0" w:color="auto"/>
        <w:left w:val="none" w:sz="0" w:space="0" w:color="auto"/>
        <w:bottom w:val="none" w:sz="0" w:space="0" w:color="auto"/>
        <w:right w:val="none" w:sz="0" w:space="0" w:color="auto"/>
      </w:divBdr>
    </w:div>
    <w:div w:id="1255477305">
      <w:bodyDiv w:val="1"/>
      <w:marLeft w:val="0"/>
      <w:marRight w:val="0"/>
      <w:marTop w:val="0"/>
      <w:marBottom w:val="0"/>
      <w:divBdr>
        <w:top w:val="none" w:sz="0" w:space="0" w:color="auto"/>
        <w:left w:val="none" w:sz="0" w:space="0" w:color="auto"/>
        <w:bottom w:val="none" w:sz="0" w:space="0" w:color="auto"/>
        <w:right w:val="none" w:sz="0" w:space="0" w:color="auto"/>
      </w:divBdr>
    </w:div>
    <w:div w:id="1255748740">
      <w:bodyDiv w:val="1"/>
      <w:marLeft w:val="0"/>
      <w:marRight w:val="0"/>
      <w:marTop w:val="0"/>
      <w:marBottom w:val="0"/>
      <w:divBdr>
        <w:top w:val="none" w:sz="0" w:space="0" w:color="auto"/>
        <w:left w:val="none" w:sz="0" w:space="0" w:color="auto"/>
        <w:bottom w:val="none" w:sz="0" w:space="0" w:color="auto"/>
        <w:right w:val="none" w:sz="0" w:space="0" w:color="auto"/>
      </w:divBdr>
    </w:div>
    <w:div w:id="1266499878">
      <w:bodyDiv w:val="1"/>
      <w:marLeft w:val="0"/>
      <w:marRight w:val="0"/>
      <w:marTop w:val="0"/>
      <w:marBottom w:val="0"/>
      <w:divBdr>
        <w:top w:val="none" w:sz="0" w:space="0" w:color="auto"/>
        <w:left w:val="none" w:sz="0" w:space="0" w:color="auto"/>
        <w:bottom w:val="none" w:sz="0" w:space="0" w:color="auto"/>
        <w:right w:val="none" w:sz="0" w:space="0" w:color="auto"/>
      </w:divBdr>
    </w:div>
    <w:div w:id="1270115462">
      <w:bodyDiv w:val="1"/>
      <w:marLeft w:val="0"/>
      <w:marRight w:val="0"/>
      <w:marTop w:val="0"/>
      <w:marBottom w:val="0"/>
      <w:divBdr>
        <w:top w:val="none" w:sz="0" w:space="0" w:color="auto"/>
        <w:left w:val="none" w:sz="0" w:space="0" w:color="auto"/>
        <w:bottom w:val="none" w:sz="0" w:space="0" w:color="auto"/>
        <w:right w:val="none" w:sz="0" w:space="0" w:color="auto"/>
      </w:divBdr>
    </w:div>
    <w:div w:id="1285112598">
      <w:bodyDiv w:val="1"/>
      <w:marLeft w:val="0"/>
      <w:marRight w:val="0"/>
      <w:marTop w:val="0"/>
      <w:marBottom w:val="0"/>
      <w:divBdr>
        <w:top w:val="none" w:sz="0" w:space="0" w:color="auto"/>
        <w:left w:val="none" w:sz="0" w:space="0" w:color="auto"/>
        <w:bottom w:val="none" w:sz="0" w:space="0" w:color="auto"/>
        <w:right w:val="none" w:sz="0" w:space="0" w:color="auto"/>
      </w:divBdr>
    </w:div>
    <w:div w:id="1286543555">
      <w:bodyDiv w:val="1"/>
      <w:marLeft w:val="0"/>
      <w:marRight w:val="0"/>
      <w:marTop w:val="0"/>
      <w:marBottom w:val="0"/>
      <w:divBdr>
        <w:top w:val="none" w:sz="0" w:space="0" w:color="auto"/>
        <w:left w:val="none" w:sz="0" w:space="0" w:color="auto"/>
        <w:bottom w:val="none" w:sz="0" w:space="0" w:color="auto"/>
        <w:right w:val="none" w:sz="0" w:space="0" w:color="auto"/>
      </w:divBdr>
    </w:div>
    <w:div w:id="1292707959">
      <w:bodyDiv w:val="1"/>
      <w:marLeft w:val="0"/>
      <w:marRight w:val="0"/>
      <w:marTop w:val="0"/>
      <w:marBottom w:val="0"/>
      <w:divBdr>
        <w:top w:val="none" w:sz="0" w:space="0" w:color="auto"/>
        <w:left w:val="none" w:sz="0" w:space="0" w:color="auto"/>
        <w:bottom w:val="none" w:sz="0" w:space="0" w:color="auto"/>
        <w:right w:val="none" w:sz="0" w:space="0" w:color="auto"/>
      </w:divBdr>
    </w:div>
    <w:div w:id="1293705445">
      <w:bodyDiv w:val="1"/>
      <w:marLeft w:val="0"/>
      <w:marRight w:val="0"/>
      <w:marTop w:val="0"/>
      <w:marBottom w:val="0"/>
      <w:divBdr>
        <w:top w:val="none" w:sz="0" w:space="0" w:color="auto"/>
        <w:left w:val="none" w:sz="0" w:space="0" w:color="auto"/>
        <w:bottom w:val="none" w:sz="0" w:space="0" w:color="auto"/>
        <w:right w:val="none" w:sz="0" w:space="0" w:color="auto"/>
      </w:divBdr>
    </w:div>
    <w:div w:id="1306162169">
      <w:bodyDiv w:val="1"/>
      <w:marLeft w:val="0"/>
      <w:marRight w:val="0"/>
      <w:marTop w:val="0"/>
      <w:marBottom w:val="0"/>
      <w:divBdr>
        <w:top w:val="none" w:sz="0" w:space="0" w:color="auto"/>
        <w:left w:val="none" w:sz="0" w:space="0" w:color="auto"/>
        <w:bottom w:val="none" w:sz="0" w:space="0" w:color="auto"/>
        <w:right w:val="none" w:sz="0" w:space="0" w:color="auto"/>
      </w:divBdr>
    </w:div>
    <w:div w:id="1307007033">
      <w:bodyDiv w:val="1"/>
      <w:marLeft w:val="0"/>
      <w:marRight w:val="0"/>
      <w:marTop w:val="0"/>
      <w:marBottom w:val="0"/>
      <w:divBdr>
        <w:top w:val="none" w:sz="0" w:space="0" w:color="auto"/>
        <w:left w:val="none" w:sz="0" w:space="0" w:color="auto"/>
        <w:bottom w:val="none" w:sz="0" w:space="0" w:color="auto"/>
        <w:right w:val="none" w:sz="0" w:space="0" w:color="auto"/>
      </w:divBdr>
    </w:div>
    <w:div w:id="1311060245">
      <w:bodyDiv w:val="1"/>
      <w:marLeft w:val="0"/>
      <w:marRight w:val="0"/>
      <w:marTop w:val="0"/>
      <w:marBottom w:val="0"/>
      <w:divBdr>
        <w:top w:val="none" w:sz="0" w:space="0" w:color="auto"/>
        <w:left w:val="none" w:sz="0" w:space="0" w:color="auto"/>
        <w:bottom w:val="none" w:sz="0" w:space="0" w:color="auto"/>
        <w:right w:val="none" w:sz="0" w:space="0" w:color="auto"/>
      </w:divBdr>
    </w:div>
    <w:div w:id="1311448647">
      <w:bodyDiv w:val="1"/>
      <w:marLeft w:val="0"/>
      <w:marRight w:val="0"/>
      <w:marTop w:val="0"/>
      <w:marBottom w:val="0"/>
      <w:divBdr>
        <w:top w:val="none" w:sz="0" w:space="0" w:color="auto"/>
        <w:left w:val="none" w:sz="0" w:space="0" w:color="auto"/>
        <w:bottom w:val="none" w:sz="0" w:space="0" w:color="auto"/>
        <w:right w:val="none" w:sz="0" w:space="0" w:color="auto"/>
      </w:divBdr>
    </w:div>
    <w:div w:id="1313295962">
      <w:bodyDiv w:val="1"/>
      <w:marLeft w:val="0"/>
      <w:marRight w:val="0"/>
      <w:marTop w:val="0"/>
      <w:marBottom w:val="0"/>
      <w:divBdr>
        <w:top w:val="none" w:sz="0" w:space="0" w:color="auto"/>
        <w:left w:val="none" w:sz="0" w:space="0" w:color="auto"/>
        <w:bottom w:val="none" w:sz="0" w:space="0" w:color="auto"/>
        <w:right w:val="none" w:sz="0" w:space="0" w:color="auto"/>
      </w:divBdr>
    </w:div>
    <w:div w:id="1319844942">
      <w:bodyDiv w:val="1"/>
      <w:marLeft w:val="0"/>
      <w:marRight w:val="0"/>
      <w:marTop w:val="0"/>
      <w:marBottom w:val="0"/>
      <w:divBdr>
        <w:top w:val="none" w:sz="0" w:space="0" w:color="auto"/>
        <w:left w:val="none" w:sz="0" w:space="0" w:color="auto"/>
        <w:bottom w:val="none" w:sz="0" w:space="0" w:color="auto"/>
        <w:right w:val="none" w:sz="0" w:space="0" w:color="auto"/>
      </w:divBdr>
    </w:div>
    <w:div w:id="1320695401">
      <w:bodyDiv w:val="1"/>
      <w:marLeft w:val="0"/>
      <w:marRight w:val="0"/>
      <w:marTop w:val="0"/>
      <w:marBottom w:val="0"/>
      <w:divBdr>
        <w:top w:val="none" w:sz="0" w:space="0" w:color="auto"/>
        <w:left w:val="none" w:sz="0" w:space="0" w:color="auto"/>
        <w:bottom w:val="none" w:sz="0" w:space="0" w:color="auto"/>
        <w:right w:val="none" w:sz="0" w:space="0" w:color="auto"/>
      </w:divBdr>
    </w:div>
    <w:div w:id="1322001308">
      <w:bodyDiv w:val="1"/>
      <w:marLeft w:val="0"/>
      <w:marRight w:val="0"/>
      <w:marTop w:val="0"/>
      <w:marBottom w:val="0"/>
      <w:divBdr>
        <w:top w:val="none" w:sz="0" w:space="0" w:color="auto"/>
        <w:left w:val="none" w:sz="0" w:space="0" w:color="auto"/>
        <w:bottom w:val="none" w:sz="0" w:space="0" w:color="auto"/>
        <w:right w:val="none" w:sz="0" w:space="0" w:color="auto"/>
      </w:divBdr>
    </w:div>
    <w:div w:id="1328486087">
      <w:bodyDiv w:val="1"/>
      <w:marLeft w:val="0"/>
      <w:marRight w:val="0"/>
      <w:marTop w:val="0"/>
      <w:marBottom w:val="0"/>
      <w:divBdr>
        <w:top w:val="none" w:sz="0" w:space="0" w:color="auto"/>
        <w:left w:val="none" w:sz="0" w:space="0" w:color="auto"/>
        <w:bottom w:val="none" w:sz="0" w:space="0" w:color="auto"/>
        <w:right w:val="none" w:sz="0" w:space="0" w:color="auto"/>
      </w:divBdr>
    </w:div>
    <w:div w:id="1329362270">
      <w:bodyDiv w:val="1"/>
      <w:marLeft w:val="0"/>
      <w:marRight w:val="0"/>
      <w:marTop w:val="0"/>
      <w:marBottom w:val="0"/>
      <w:divBdr>
        <w:top w:val="none" w:sz="0" w:space="0" w:color="auto"/>
        <w:left w:val="none" w:sz="0" w:space="0" w:color="auto"/>
        <w:bottom w:val="none" w:sz="0" w:space="0" w:color="auto"/>
        <w:right w:val="none" w:sz="0" w:space="0" w:color="auto"/>
      </w:divBdr>
    </w:div>
    <w:div w:id="1339194627">
      <w:bodyDiv w:val="1"/>
      <w:marLeft w:val="0"/>
      <w:marRight w:val="0"/>
      <w:marTop w:val="0"/>
      <w:marBottom w:val="0"/>
      <w:divBdr>
        <w:top w:val="none" w:sz="0" w:space="0" w:color="auto"/>
        <w:left w:val="none" w:sz="0" w:space="0" w:color="auto"/>
        <w:bottom w:val="none" w:sz="0" w:space="0" w:color="auto"/>
        <w:right w:val="none" w:sz="0" w:space="0" w:color="auto"/>
      </w:divBdr>
    </w:div>
    <w:div w:id="1348562831">
      <w:bodyDiv w:val="1"/>
      <w:marLeft w:val="0"/>
      <w:marRight w:val="0"/>
      <w:marTop w:val="0"/>
      <w:marBottom w:val="0"/>
      <w:divBdr>
        <w:top w:val="none" w:sz="0" w:space="0" w:color="auto"/>
        <w:left w:val="none" w:sz="0" w:space="0" w:color="auto"/>
        <w:bottom w:val="none" w:sz="0" w:space="0" w:color="auto"/>
        <w:right w:val="none" w:sz="0" w:space="0" w:color="auto"/>
      </w:divBdr>
    </w:div>
    <w:div w:id="1351183695">
      <w:bodyDiv w:val="1"/>
      <w:marLeft w:val="0"/>
      <w:marRight w:val="0"/>
      <w:marTop w:val="0"/>
      <w:marBottom w:val="0"/>
      <w:divBdr>
        <w:top w:val="none" w:sz="0" w:space="0" w:color="auto"/>
        <w:left w:val="none" w:sz="0" w:space="0" w:color="auto"/>
        <w:bottom w:val="none" w:sz="0" w:space="0" w:color="auto"/>
        <w:right w:val="none" w:sz="0" w:space="0" w:color="auto"/>
      </w:divBdr>
    </w:div>
    <w:div w:id="1351882141">
      <w:bodyDiv w:val="1"/>
      <w:marLeft w:val="0"/>
      <w:marRight w:val="0"/>
      <w:marTop w:val="0"/>
      <w:marBottom w:val="0"/>
      <w:divBdr>
        <w:top w:val="none" w:sz="0" w:space="0" w:color="auto"/>
        <w:left w:val="none" w:sz="0" w:space="0" w:color="auto"/>
        <w:bottom w:val="none" w:sz="0" w:space="0" w:color="auto"/>
        <w:right w:val="none" w:sz="0" w:space="0" w:color="auto"/>
      </w:divBdr>
    </w:div>
    <w:div w:id="1352338244">
      <w:bodyDiv w:val="1"/>
      <w:marLeft w:val="0"/>
      <w:marRight w:val="0"/>
      <w:marTop w:val="0"/>
      <w:marBottom w:val="0"/>
      <w:divBdr>
        <w:top w:val="none" w:sz="0" w:space="0" w:color="auto"/>
        <w:left w:val="none" w:sz="0" w:space="0" w:color="auto"/>
        <w:bottom w:val="none" w:sz="0" w:space="0" w:color="auto"/>
        <w:right w:val="none" w:sz="0" w:space="0" w:color="auto"/>
      </w:divBdr>
    </w:div>
    <w:div w:id="1352756559">
      <w:bodyDiv w:val="1"/>
      <w:marLeft w:val="0"/>
      <w:marRight w:val="0"/>
      <w:marTop w:val="0"/>
      <w:marBottom w:val="0"/>
      <w:divBdr>
        <w:top w:val="none" w:sz="0" w:space="0" w:color="auto"/>
        <w:left w:val="none" w:sz="0" w:space="0" w:color="auto"/>
        <w:bottom w:val="none" w:sz="0" w:space="0" w:color="auto"/>
        <w:right w:val="none" w:sz="0" w:space="0" w:color="auto"/>
      </w:divBdr>
    </w:div>
    <w:div w:id="1356537550">
      <w:bodyDiv w:val="1"/>
      <w:marLeft w:val="0"/>
      <w:marRight w:val="0"/>
      <w:marTop w:val="0"/>
      <w:marBottom w:val="0"/>
      <w:divBdr>
        <w:top w:val="none" w:sz="0" w:space="0" w:color="auto"/>
        <w:left w:val="none" w:sz="0" w:space="0" w:color="auto"/>
        <w:bottom w:val="none" w:sz="0" w:space="0" w:color="auto"/>
        <w:right w:val="none" w:sz="0" w:space="0" w:color="auto"/>
      </w:divBdr>
    </w:div>
    <w:div w:id="1364281589">
      <w:bodyDiv w:val="1"/>
      <w:marLeft w:val="0"/>
      <w:marRight w:val="0"/>
      <w:marTop w:val="0"/>
      <w:marBottom w:val="0"/>
      <w:divBdr>
        <w:top w:val="none" w:sz="0" w:space="0" w:color="auto"/>
        <w:left w:val="none" w:sz="0" w:space="0" w:color="auto"/>
        <w:bottom w:val="none" w:sz="0" w:space="0" w:color="auto"/>
        <w:right w:val="none" w:sz="0" w:space="0" w:color="auto"/>
      </w:divBdr>
    </w:div>
    <w:div w:id="1380596135">
      <w:bodyDiv w:val="1"/>
      <w:marLeft w:val="0"/>
      <w:marRight w:val="0"/>
      <w:marTop w:val="0"/>
      <w:marBottom w:val="0"/>
      <w:divBdr>
        <w:top w:val="none" w:sz="0" w:space="0" w:color="auto"/>
        <w:left w:val="none" w:sz="0" w:space="0" w:color="auto"/>
        <w:bottom w:val="none" w:sz="0" w:space="0" w:color="auto"/>
        <w:right w:val="none" w:sz="0" w:space="0" w:color="auto"/>
      </w:divBdr>
    </w:div>
    <w:div w:id="1385175509">
      <w:bodyDiv w:val="1"/>
      <w:marLeft w:val="0"/>
      <w:marRight w:val="0"/>
      <w:marTop w:val="0"/>
      <w:marBottom w:val="0"/>
      <w:divBdr>
        <w:top w:val="none" w:sz="0" w:space="0" w:color="auto"/>
        <w:left w:val="none" w:sz="0" w:space="0" w:color="auto"/>
        <w:bottom w:val="none" w:sz="0" w:space="0" w:color="auto"/>
        <w:right w:val="none" w:sz="0" w:space="0" w:color="auto"/>
      </w:divBdr>
    </w:div>
    <w:div w:id="1391807516">
      <w:bodyDiv w:val="1"/>
      <w:marLeft w:val="0"/>
      <w:marRight w:val="0"/>
      <w:marTop w:val="0"/>
      <w:marBottom w:val="0"/>
      <w:divBdr>
        <w:top w:val="none" w:sz="0" w:space="0" w:color="auto"/>
        <w:left w:val="none" w:sz="0" w:space="0" w:color="auto"/>
        <w:bottom w:val="none" w:sz="0" w:space="0" w:color="auto"/>
        <w:right w:val="none" w:sz="0" w:space="0" w:color="auto"/>
      </w:divBdr>
    </w:div>
    <w:div w:id="1393191537">
      <w:bodyDiv w:val="1"/>
      <w:marLeft w:val="0"/>
      <w:marRight w:val="0"/>
      <w:marTop w:val="0"/>
      <w:marBottom w:val="0"/>
      <w:divBdr>
        <w:top w:val="none" w:sz="0" w:space="0" w:color="auto"/>
        <w:left w:val="none" w:sz="0" w:space="0" w:color="auto"/>
        <w:bottom w:val="none" w:sz="0" w:space="0" w:color="auto"/>
        <w:right w:val="none" w:sz="0" w:space="0" w:color="auto"/>
      </w:divBdr>
    </w:div>
    <w:div w:id="1398935778">
      <w:bodyDiv w:val="1"/>
      <w:marLeft w:val="0"/>
      <w:marRight w:val="0"/>
      <w:marTop w:val="0"/>
      <w:marBottom w:val="0"/>
      <w:divBdr>
        <w:top w:val="none" w:sz="0" w:space="0" w:color="auto"/>
        <w:left w:val="none" w:sz="0" w:space="0" w:color="auto"/>
        <w:bottom w:val="none" w:sz="0" w:space="0" w:color="auto"/>
        <w:right w:val="none" w:sz="0" w:space="0" w:color="auto"/>
      </w:divBdr>
    </w:div>
    <w:div w:id="1401438482">
      <w:bodyDiv w:val="1"/>
      <w:marLeft w:val="0"/>
      <w:marRight w:val="0"/>
      <w:marTop w:val="0"/>
      <w:marBottom w:val="0"/>
      <w:divBdr>
        <w:top w:val="none" w:sz="0" w:space="0" w:color="auto"/>
        <w:left w:val="none" w:sz="0" w:space="0" w:color="auto"/>
        <w:bottom w:val="none" w:sz="0" w:space="0" w:color="auto"/>
        <w:right w:val="none" w:sz="0" w:space="0" w:color="auto"/>
      </w:divBdr>
    </w:div>
    <w:div w:id="1408383010">
      <w:bodyDiv w:val="1"/>
      <w:marLeft w:val="0"/>
      <w:marRight w:val="0"/>
      <w:marTop w:val="0"/>
      <w:marBottom w:val="0"/>
      <w:divBdr>
        <w:top w:val="none" w:sz="0" w:space="0" w:color="auto"/>
        <w:left w:val="none" w:sz="0" w:space="0" w:color="auto"/>
        <w:bottom w:val="none" w:sz="0" w:space="0" w:color="auto"/>
        <w:right w:val="none" w:sz="0" w:space="0" w:color="auto"/>
      </w:divBdr>
    </w:div>
    <w:div w:id="1413625176">
      <w:bodyDiv w:val="1"/>
      <w:marLeft w:val="0"/>
      <w:marRight w:val="0"/>
      <w:marTop w:val="0"/>
      <w:marBottom w:val="0"/>
      <w:divBdr>
        <w:top w:val="none" w:sz="0" w:space="0" w:color="auto"/>
        <w:left w:val="none" w:sz="0" w:space="0" w:color="auto"/>
        <w:bottom w:val="none" w:sz="0" w:space="0" w:color="auto"/>
        <w:right w:val="none" w:sz="0" w:space="0" w:color="auto"/>
      </w:divBdr>
    </w:div>
    <w:div w:id="1414011069">
      <w:bodyDiv w:val="1"/>
      <w:marLeft w:val="0"/>
      <w:marRight w:val="0"/>
      <w:marTop w:val="0"/>
      <w:marBottom w:val="0"/>
      <w:divBdr>
        <w:top w:val="none" w:sz="0" w:space="0" w:color="auto"/>
        <w:left w:val="none" w:sz="0" w:space="0" w:color="auto"/>
        <w:bottom w:val="none" w:sz="0" w:space="0" w:color="auto"/>
        <w:right w:val="none" w:sz="0" w:space="0" w:color="auto"/>
      </w:divBdr>
    </w:div>
    <w:div w:id="1415122952">
      <w:bodyDiv w:val="1"/>
      <w:marLeft w:val="0"/>
      <w:marRight w:val="0"/>
      <w:marTop w:val="0"/>
      <w:marBottom w:val="0"/>
      <w:divBdr>
        <w:top w:val="none" w:sz="0" w:space="0" w:color="auto"/>
        <w:left w:val="none" w:sz="0" w:space="0" w:color="auto"/>
        <w:bottom w:val="none" w:sz="0" w:space="0" w:color="auto"/>
        <w:right w:val="none" w:sz="0" w:space="0" w:color="auto"/>
      </w:divBdr>
    </w:div>
    <w:div w:id="1424834548">
      <w:bodyDiv w:val="1"/>
      <w:marLeft w:val="0"/>
      <w:marRight w:val="0"/>
      <w:marTop w:val="0"/>
      <w:marBottom w:val="0"/>
      <w:divBdr>
        <w:top w:val="none" w:sz="0" w:space="0" w:color="auto"/>
        <w:left w:val="none" w:sz="0" w:space="0" w:color="auto"/>
        <w:bottom w:val="none" w:sz="0" w:space="0" w:color="auto"/>
        <w:right w:val="none" w:sz="0" w:space="0" w:color="auto"/>
      </w:divBdr>
    </w:div>
    <w:div w:id="1424951935">
      <w:bodyDiv w:val="1"/>
      <w:marLeft w:val="0"/>
      <w:marRight w:val="0"/>
      <w:marTop w:val="0"/>
      <w:marBottom w:val="0"/>
      <w:divBdr>
        <w:top w:val="none" w:sz="0" w:space="0" w:color="auto"/>
        <w:left w:val="none" w:sz="0" w:space="0" w:color="auto"/>
        <w:bottom w:val="none" w:sz="0" w:space="0" w:color="auto"/>
        <w:right w:val="none" w:sz="0" w:space="0" w:color="auto"/>
      </w:divBdr>
    </w:div>
    <w:div w:id="1425344855">
      <w:bodyDiv w:val="1"/>
      <w:marLeft w:val="0"/>
      <w:marRight w:val="0"/>
      <w:marTop w:val="0"/>
      <w:marBottom w:val="0"/>
      <w:divBdr>
        <w:top w:val="none" w:sz="0" w:space="0" w:color="auto"/>
        <w:left w:val="none" w:sz="0" w:space="0" w:color="auto"/>
        <w:bottom w:val="none" w:sz="0" w:space="0" w:color="auto"/>
        <w:right w:val="none" w:sz="0" w:space="0" w:color="auto"/>
      </w:divBdr>
    </w:div>
    <w:div w:id="1432969197">
      <w:bodyDiv w:val="1"/>
      <w:marLeft w:val="0"/>
      <w:marRight w:val="0"/>
      <w:marTop w:val="0"/>
      <w:marBottom w:val="0"/>
      <w:divBdr>
        <w:top w:val="none" w:sz="0" w:space="0" w:color="auto"/>
        <w:left w:val="none" w:sz="0" w:space="0" w:color="auto"/>
        <w:bottom w:val="none" w:sz="0" w:space="0" w:color="auto"/>
        <w:right w:val="none" w:sz="0" w:space="0" w:color="auto"/>
      </w:divBdr>
    </w:div>
    <w:div w:id="1438863109">
      <w:bodyDiv w:val="1"/>
      <w:marLeft w:val="0"/>
      <w:marRight w:val="0"/>
      <w:marTop w:val="0"/>
      <w:marBottom w:val="0"/>
      <w:divBdr>
        <w:top w:val="none" w:sz="0" w:space="0" w:color="auto"/>
        <w:left w:val="none" w:sz="0" w:space="0" w:color="auto"/>
        <w:bottom w:val="none" w:sz="0" w:space="0" w:color="auto"/>
        <w:right w:val="none" w:sz="0" w:space="0" w:color="auto"/>
      </w:divBdr>
    </w:div>
    <w:div w:id="1443184964">
      <w:bodyDiv w:val="1"/>
      <w:marLeft w:val="0"/>
      <w:marRight w:val="0"/>
      <w:marTop w:val="0"/>
      <w:marBottom w:val="0"/>
      <w:divBdr>
        <w:top w:val="none" w:sz="0" w:space="0" w:color="auto"/>
        <w:left w:val="none" w:sz="0" w:space="0" w:color="auto"/>
        <w:bottom w:val="none" w:sz="0" w:space="0" w:color="auto"/>
        <w:right w:val="none" w:sz="0" w:space="0" w:color="auto"/>
      </w:divBdr>
    </w:div>
    <w:div w:id="1444349233">
      <w:bodyDiv w:val="1"/>
      <w:marLeft w:val="0"/>
      <w:marRight w:val="0"/>
      <w:marTop w:val="0"/>
      <w:marBottom w:val="0"/>
      <w:divBdr>
        <w:top w:val="none" w:sz="0" w:space="0" w:color="auto"/>
        <w:left w:val="none" w:sz="0" w:space="0" w:color="auto"/>
        <w:bottom w:val="none" w:sz="0" w:space="0" w:color="auto"/>
        <w:right w:val="none" w:sz="0" w:space="0" w:color="auto"/>
      </w:divBdr>
    </w:div>
    <w:div w:id="1447693499">
      <w:bodyDiv w:val="1"/>
      <w:marLeft w:val="0"/>
      <w:marRight w:val="0"/>
      <w:marTop w:val="0"/>
      <w:marBottom w:val="0"/>
      <w:divBdr>
        <w:top w:val="none" w:sz="0" w:space="0" w:color="auto"/>
        <w:left w:val="none" w:sz="0" w:space="0" w:color="auto"/>
        <w:bottom w:val="none" w:sz="0" w:space="0" w:color="auto"/>
        <w:right w:val="none" w:sz="0" w:space="0" w:color="auto"/>
      </w:divBdr>
    </w:div>
    <w:div w:id="1447847279">
      <w:bodyDiv w:val="1"/>
      <w:marLeft w:val="0"/>
      <w:marRight w:val="0"/>
      <w:marTop w:val="0"/>
      <w:marBottom w:val="0"/>
      <w:divBdr>
        <w:top w:val="none" w:sz="0" w:space="0" w:color="auto"/>
        <w:left w:val="none" w:sz="0" w:space="0" w:color="auto"/>
        <w:bottom w:val="none" w:sz="0" w:space="0" w:color="auto"/>
        <w:right w:val="none" w:sz="0" w:space="0" w:color="auto"/>
      </w:divBdr>
    </w:div>
    <w:div w:id="1454522939">
      <w:bodyDiv w:val="1"/>
      <w:marLeft w:val="0"/>
      <w:marRight w:val="0"/>
      <w:marTop w:val="0"/>
      <w:marBottom w:val="0"/>
      <w:divBdr>
        <w:top w:val="none" w:sz="0" w:space="0" w:color="auto"/>
        <w:left w:val="none" w:sz="0" w:space="0" w:color="auto"/>
        <w:bottom w:val="none" w:sz="0" w:space="0" w:color="auto"/>
        <w:right w:val="none" w:sz="0" w:space="0" w:color="auto"/>
      </w:divBdr>
    </w:div>
    <w:div w:id="1466507425">
      <w:bodyDiv w:val="1"/>
      <w:marLeft w:val="0"/>
      <w:marRight w:val="0"/>
      <w:marTop w:val="0"/>
      <w:marBottom w:val="0"/>
      <w:divBdr>
        <w:top w:val="none" w:sz="0" w:space="0" w:color="auto"/>
        <w:left w:val="none" w:sz="0" w:space="0" w:color="auto"/>
        <w:bottom w:val="none" w:sz="0" w:space="0" w:color="auto"/>
        <w:right w:val="none" w:sz="0" w:space="0" w:color="auto"/>
      </w:divBdr>
    </w:div>
    <w:div w:id="1481077007">
      <w:bodyDiv w:val="1"/>
      <w:marLeft w:val="0"/>
      <w:marRight w:val="0"/>
      <w:marTop w:val="0"/>
      <w:marBottom w:val="0"/>
      <w:divBdr>
        <w:top w:val="none" w:sz="0" w:space="0" w:color="auto"/>
        <w:left w:val="none" w:sz="0" w:space="0" w:color="auto"/>
        <w:bottom w:val="none" w:sz="0" w:space="0" w:color="auto"/>
        <w:right w:val="none" w:sz="0" w:space="0" w:color="auto"/>
      </w:divBdr>
    </w:div>
    <w:div w:id="1484468348">
      <w:bodyDiv w:val="1"/>
      <w:marLeft w:val="0"/>
      <w:marRight w:val="0"/>
      <w:marTop w:val="0"/>
      <w:marBottom w:val="0"/>
      <w:divBdr>
        <w:top w:val="none" w:sz="0" w:space="0" w:color="auto"/>
        <w:left w:val="none" w:sz="0" w:space="0" w:color="auto"/>
        <w:bottom w:val="none" w:sz="0" w:space="0" w:color="auto"/>
        <w:right w:val="none" w:sz="0" w:space="0" w:color="auto"/>
      </w:divBdr>
    </w:div>
    <w:div w:id="1486556138">
      <w:bodyDiv w:val="1"/>
      <w:marLeft w:val="0"/>
      <w:marRight w:val="0"/>
      <w:marTop w:val="0"/>
      <w:marBottom w:val="0"/>
      <w:divBdr>
        <w:top w:val="none" w:sz="0" w:space="0" w:color="auto"/>
        <w:left w:val="none" w:sz="0" w:space="0" w:color="auto"/>
        <w:bottom w:val="none" w:sz="0" w:space="0" w:color="auto"/>
        <w:right w:val="none" w:sz="0" w:space="0" w:color="auto"/>
      </w:divBdr>
    </w:div>
    <w:div w:id="1486703940">
      <w:bodyDiv w:val="1"/>
      <w:marLeft w:val="0"/>
      <w:marRight w:val="0"/>
      <w:marTop w:val="0"/>
      <w:marBottom w:val="0"/>
      <w:divBdr>
        <w:top w:val="none" w:sz="0" w:space="0" w:color="auto"/>
        <w:left w:val="none" w:sz="0" w:space="0" w:color="auto"/>
        <w:bottom w:val="none" w:sz="0" w:space="0" w:color="auto"/>
        <w:right w:val="none" w:sz="0" w:space="0" w:color="auto"/>
      </w:divBdr>
    </w:div>
    <w:div w:id="1492017412">
      <w:bodyDiv w:val="1"/>
      <w:marLeft w:val="0"/>
      <w:marRight w:val="0"/>
      <w:marTop w:val="0"/>
      <w:marBottom w:val="0"/>
      <w:divBdr>
        <w:top w:val="none" w:sz="0" w:space="0" w:color="auto"/>
        <w:left w:val="none" w:sz="0" w:space="0" w:color="auto"/>
        <w:bottom w:val="none" w:sz="0" w:space="0" w:color="auto"/>
        <w:right w:val="none" w:sz="0" w:space="0" w:color="auto"/>
      </w:divBdr>
    </w:div>
    <w:div w:id="1502282217">
      <w:bodyDiv w:val="1"/>
      <w:marLeft w:val="0"/>
      <w:marRight w:val="0"/>
      <w:marTop w:val="0"/>
      <w:marBottom w:val="0"/>
      <w:divBdr>
        <w:top w:val="none" w:sz="0" w:space="0" w:color="auto"/>
        <w:left w:val="none" w:sz="0" w:space="0" w:color="auto"/>
        <w:bottom w:val="none" w:sz="0" w:space="0" w:color="auto"/>
        <w:right w:val="none" w:sz="0" w:space="0" w:color="auto"/>
      </w:divBdr>
    </w:div>
    <w:div w:id="1506092284">
      <w:bodyDiv w:val="1"/>
      <w:marLeft w:val="0"/>
      <w:marRight w:val="0"/>
      <w:marTop w:val="0"/>
      <w:marBottom w:val="0"/>
      <w:divBdr>
        <w:top w:val="none" w:sz="0" w:space="0" w:color="auto"/>
        <w:left w:val="none" w:sz="0" w:space="0" w:color="auto"/>
        <w:bottom w:val="none" w:sz="0" w:space="0" w:color="auto"/>
        <w:right w:val="none" w:sz="0" w:space="0" w:color="auto"/>
      </w:divBdr>
    </w:div>
    <w:div w:id="1520391723">
      <w:bodyDiv w:val="1"/>
      <w:marLeft w:val="0"/>
      <w:marRight w:val="0"/>
      <w:marTop w:val="0"/>
      <w:marBottom w:val="0"/>
      <w:divBdr>
        <w:top w:val="none" w:sz="0" w:space="0" w:color="auto"/>
        <w:left w:val="none" w:sz="0" w:space="0" w:color="auto"/>
        <w:bottom w:val="none" w:sz="0" w:space="0" w:color="auto"/>
        <w:right w:val="none" w:sz="0" w:space="0" w:color="auto"/>
      </w:divBdr>
    </w:div>
    <w:div w:id="1521121958">
      <w:bodyDiv w:val="1"/>
      <w:marLeft w:val="0"/>
      <w:marRight w:val="0"/>
      <w:marTop w:val="0"/>
      <w:marBottom w:val="0"/>
      <w:divBdr>
        <w:top w:val="none" w:sz="0" w:space="0" w:color="auto"/>
        <w:left w:val="none" w:sz="0" w:space="0" w:color="auto"/>
        <w:bottom w:val="none" w:sz="0" w:space="0" w:color="auto"/>
        <w:right w:val="none" w:sz="0" w:space="0" w:color="auto"/>
      </w:divBdr>
    </w:div>
    <w:div w:id="1521309436">
      <w:bodyDiv w:val="1"/>
      <w:marLeft w:val="0"/>
      <w:marRight w:val="0"/>
      <w:marTop w:val="0"/>
      <w:marBottom w:val="0"/>
      <w:divBdr>
        <w:top w:val="none" w:sz="0" w:space="0" w:color="auto"/>
        <w:left w:val="none" w:sz="0" w:space="0" w:color="auto"/>
        <w:bottom w:val="none" w:sz="0" w:space="0" w:color="auto"/>
        <w:right w:val="none" w:sz="0" w:space="0" w:color="auto"/>
      </w:divBdr>
    </w:div>
    <w:div w:id="1525241854">
      <w:bodyDiv w:val="1"/>
      <w:marLeft w:val="0"/>
      <w:marRight w:val="0"/>
      <w:marTop w:val="0"/>
      <w:marBottom w:val="0"/>
      <w:divBdr>
        <w:top w:val="none" w:sz="0" w:space="0" w:color="auto"/>
        <w:left w:val="none" w:sz="0" w:space="0" w:color="auto"/>
        <w:bottom w:val="none" w:sz="0" w:space="0" w:color="auto"/>
        <w:right w:val="none" w:sz="0" w:space="0" w:color="auto"/>
      </w:divBdr>
    </w:div>
    <w:div w:id="1526480488">
      <w:bodyDiv w:val="1"/>
      <w:marLeft w:val="0"/>
      <w:marRight w:val="0"/>
      <w:marTop w:val="0"/>
      <w:marBottom w:val="0"/>
      <w:divBdr>
        <w:top w:val="none" w:sz="0" w:space="0" w:color="auto"/>
        <w:left w:val="none" w:sz="0" w:space="0" w:color="auto"/>
        <w:bottom w:val="none" w:sz="0" w:space="0" w:color="auto"/>
        <w:right w:val="none" w:sz="0" w:space="0" w:color="auto"/>
      </w:divBdr>
    </w:div>
    <w:div w:id="1526480535">
      <w:bodyDiv w:val="1"/>
      <w:marLeft w:val="0"/>
      <w:marRight w:val="0"/>
      <w:marTop w:val="0"/>
      <w:marBottom w:val="0"/>
      <w:divBdr>
        <w:top w:val="none" w:sz="0" w:space="0" w:color="auto"/>
        <w:left w:val="none" w:sz="0" w:space="0" w:color="auto"/>
        <w:bottom w:val="none" w:sz="0" w:space="0" w:color="auto"/>
        <w:right w:val="none" w:sz="0" w:space="0" w:color="auto"/>
      </w:divBdr>
    </w:div>
    <w:div w:id="1529294296">
      <w:bodyDiv w:val="1"/>
      <w:marLeft w:val="0"/>
      <w:marRight w:val="0"/>
      <w:marTop w:val="0"/>
      <w:marBottom w:val="0"/>
      <w:divBdr>
        <w:top w:val="none" w:sz="0" w:space="0" w:color="auto"/>
        <w:left w:val="none" w:sz="0" w:space="0" w:color="auto"/>
        <w:bottom w:val="none" w:sz="0" w:space="0" w:color="auto"/>
        <w:right w:val="none" w:sz="0" w:space="0" w:color="auto"/>
      </w:divBdr>
    </w:div>
    <w:div w:id="1531335393">
      <w:bodyDiv w:val="1"/>
      <w:marLeft w:val="0"/>
      <w:marRight w:val="0"/>
      <w:marTop w:val="0"/>
      <w:marBottom w:val="0"/>
      <w:divBdr>
        <w:top w:val="none" w:sz="0" w:space="0" w:color="auto"/>
        <w:left w:val="none" w:sz="0" w:space="0" w:color="auto"/>
        <w:bottom w:val="none" w:sz="0" w:space="0" w:color="auto"/>
        <w:right w:val="none" w:sz="0" w:space="0" w:color="auto"/>
      </w:divBdr>
    </w:div>
    <w:div w:id="1535851354">
      <w:bodyDiv w:val="1"/>
      <w:marLeft w:val="0"/>
      <w:marRight w:val="0"/>
      <w:marTop w:val="0"/>
      <w:marBottom w:val="0"/>
      <w:divBdr>
        <w:top w:val="none" w:sz="0" w:space="0" w:color="auto"/>
        <w:left w:val="none" w:sz="0" w:space="0" w:color="auto"/>
        <w:bottom w:val="none" w:sz="0" w:space="0" w:color="auto"/>
        <w:right w:val="none" w:sz="0" w:space="0" w:color="auto"/>
      </w:divBdr>
    </w:div>
    <w:div w:id="1537229977">
      <w:bodyDiv w:val="1"/>
      <w:marLeft w:val="0"/>
      <w:marRight w:val="0"/>
      <w:marTop w:val="0"/>
      <w:marBottom w:val="0"/>
      <w:divBdr>
        <w:top w:val="none" w:sz="0" w:space="0" w:color="auto"/>
        <w:left w:val="none" w:sz="0" w:space="0" w:color="auto"/>
        <w:bottom w:val="none" w:sz="0" w:space="0" w:color="auto"/>
        <w:right w:val="none" w:sz="0" w:space="0" w:color="auto"/>
      </w:divBdr>
    </w:div>
    <w:div w:id="1537812124">
      <w:bodyDiv w:val="1"/>
      <w:marLeft w:val="0"/>
      <w:marRight w:val="0"/>
      <w:marTop w:val="0"/>
      <w:marBottom w:val="0"/>
      <w:divBdr>
        <w:top w:val="none" w:sz="0" w:space="0" w:color="auto"/>
        <w:left w:val="none" w:sz="0" w:space="0" w:color="auto"/>
        <w:bottom w:val="none" w:sz="0" w:space="0" w:color="auto"/>
        <w:right w:val="none" w:sz="0" w:space="0" w:color="auto"/>
      </w:divBdr>
    </w:div>
    <w:div w:id="1543976313">
      <w:bodyDiv w:val="1"/>
      <w:marLeft w:val="0"/>
      <w:marRight w:val="0"/>
      <w:marTop w:val="0"/>
      <w:marBottom w:val="0"/>
      <w:divBdr>
        <w:top w:val="none" w:sz="0" w:space="0" w:color="auto"/>
        <w:left w:val="none" w:sz="0" w:space="0" w:color="auto"/>
        <w:bottom w:val="none" w:sz="0" w:space="0" w:color="auto"/>
        <w:right w:val="none" w:sz="0" w:space="0" w:color="auto"/>
      </w:divBdr>
    </w:div>
    <w:div w:id="1550921058">
      <w:bodyDiv w:val="1"/>
      <w:marLeft w:val="0"/>
      <w:marRight w:val="0"/>
      <w:marTop w:val="0"/>
      <w:marBottom w:val="0"/>
      <w:divBdr>
        <w:top w:val="none" w:sz="0" w:space="0" w:color="auto"/>
        <w:left w:val="none" w:sz="0" w:space="0" w:color="auto"/>
        <w:bottom w:val="none" w:sz="0" w:space="0" w:color="auto"/>
        <w:right w:val="none" w:sz="0" w:space="0" w:color="auto"/>
      </w:divBdr>
    </w:div>
    <w:div w:id="1553881403">
      <w:bodyDiv w:val="1"/>
      <w:marLeft w:val="0"/>
      <w:marRight w:val="0"/>
      <w:marTop w:val="0"/>
      <w:marBottom w:val="0"/>
      <w:divBdr>
        <w:top w:val="none" w:sz="0" w:space="0" w:color="auto"/>
        <w:left w:val="none" w:sz="0" w:space="0" w:color="auto"/>
        <w:bottom w:val="none" w:sz="0" w:space="0" w:color="auto"/>
        <w:right w:val="none" w:sz="0" w:space="0" w:color="auto"/>
      </w:divBdr>
    </w:div>
    <w:div w:id="1560628253">
      <w:bodyDiv w:val="1"/>
      <w:marLeft w:val="0"/>
      <w:marRight w:val="0"/>
      <w:marTop w:val="0"/>
      <w:marBottom w:val="0"/>
      <w:divBdr>
        <w:top w:val="none" w:sz="0" w:space="0" w:color="auto"/>
        <w:left w:val="none" w:sz="0" w:space="0" w:color="auto"/>
        <w:bottom w:val="none" w:sz="0" w:space="0" w:color="auto"/>
        <w:right w:val="none" w:sz="0" w:space="0" w:color="auto"/>
      </w:divBdr>
    </w:div>
    <w:div w:id="1580484083">
      <w:bodyDiv w:val="1"/>
      <w:marLeft w:val="0"/>
      <w:marRight w:val="0"/>
      <w:marTop w:val="0"/>
      <w:marBottom w:val="0"/>
      <w:divBdr>
        <w:top w:val="none" w:sz="0" w:space="0" w:color="auto"/>
        <w:left w:val="none" w:sz="0" w:space="0" w:color="auto"/>
        <w:bottom w:val="none" w:sz="0" w:space="0" w:color="auto"/>
        <w:right w:val="none" w:sz="0" w:space="0" w:color="auto"/>
      </w:divBdr>
    </w:div>
    <w:div w:id="1586919725">
      <w:bodyDiv w:val="1"/>
      <w:marLeft w:val="0"/>
      <w:marRight w:val="0"/>
      <w:marTop w:val="0"/>
      <w:marBottom w:val="0"/>
      <w:divBdr>
        <w:top w:val="none" w:sz="0" w:space="0" w:color="auto"/>
        <w:left w:val="none" w:sz="0" w:space="0" w:color="auto"/>
        <w:bottom w:val="none" w:sz="0" w:space="0" w:color="auto"/>
        <w:right w:val="none" w:sz="0" w:space="0" w:color="auto"/>
      </w:divBdr>
    </w:div>
    <w:div w:id="1596598895">
      <w:bodyDiv w:val="1"/>
      <w:marLeft w:val="0"/>
      <w:marRight w:val="0"/>
      <w:marTop w:val="0"/>
      <w:marBottom w:val="0"/>
      <w:divBdr>
        <w:top w:val="none" w:sz="0" w:space="0" w:color="auto"/>
        <w:left w:val="none" w:sz="0" w:space="0" w:color="auto"/>
        <w:bottom w:val="none" w:sz="0" w:space="0" w:color="auto"/>
        <w:right w:val="none" w:sz="0" w:space="0" w:color="auto"/>
      </w:divBdr>
    </w:div>
    <w:div w:id="1616712981">
      <w:bodyDiv w:val="1"/>
      <w:marLeft w:val="0"/>
      <w:marRight w:val="0"/>
      <w:marTop w:val="0"/>
      <w:marBottom w:val="0"/>
      <w:divBdr>
        <w:top w:val="none" w:sz="0" w:space="0" w:color="auto"/>
        <w:left w:val="none" w:sz="0" w:space="0" w:color="auto"/>
        <w:bottom w:val="none" w:sz="0" w:space="0" w:color="auto"/>
        <w:right w:val="none" w:sz="0" w:space="0" w:color="auto"/>
      </w:divBdr>
    </w:div>
    <w:div w:id="1617447819">
      <w:bodyDiv w:val="1"/>
      <w:marLeft w:val="0"/>
      <w:marRight w:val="0"/>
      <w:marTop w:val="0"/>
      <w:marBottom w:val="0"/>
      <w:divBdr>
        <w:top w:val="none" w:sz="0" w:space="0" w:color="auto"/>
        <w:left w:val="none" w:sz="0" w:space="0" w:color="auto"/>
        <w:bottom w:val="none" w:sz="0" w:space="0" w:color="auto"/>
        <w:right w:val="none" w:sz="0" w:space="0" w:color="auto"/>
      </w:divBdr>
    </w:div>
    <w:div w:id="1619023597">
      <w:bodyDiv w:val="1"/>
      <w:marLeft w:val="0"/>
      <w:marRight w:val="0"/>
      <w:marTop w:val="0"/>
      <w:marBottom w:val="0"/>
      <w:divBdr>
        <w:top w:val="none" w:sz="0" w:space="0" w:color="auto"/>
        <w:left w:val="none" w:sz="0" w:space="0" w:color="auto"/>
        <w:bottom w:val="none" w:sz="0" w:space="0" w:color="auto"/>
        <w:right w:val="none" w:sz="0" w:space="0" w:color="auto"/>
      </w:divBdr>
    </w:div>
    <w:div w:id="1626931790">
      <w:bodyDiv w:val="1"/>
      <w:marLeft w:val="0"/>
      <w:marRight w:val="0"/>
      <w:marTop w:val="0"/>
      <w:marBottom w:val="0"/>
      <w:divBdr>
        <w:top w:val="none" w:sz="0" w:space="0" w:color="auto"/>
        <w:left w:val="none" w:sz="0" w:space="0" w:color="auto"/>
        <w:bottom w:val="none" w:sz="0" w:space="0" w:color="auto"/>
        <w:right w:val="none" w:sz="0" w:space="0" w:color="auto"/>
      </w:divBdr>
    </w:div>
    <w:div w:id="1635941799">
      <w:bodyDiv w:val="1"/>
      <w:marLeft w:val="0"/>
      <w:marRight w:val="0"/>
      <w:marTop w:val="0"/>
      <w:marBottom w:val="0"/>
      <w:divBdr>
        <w:top w:val="none" w:sz="0" w:space="0" w:color="auto"/>
        <w:left w:val="none" w:sz="0" w:space="0" w:color="auto"/>
        <w:bottom w:val="none" w:sz="0" w:space="0" w:color="auto"/>
        <w:right w:val="none" w:sz="0" w:space="0" w:color="auto"/>
      </w:divBdr>
    </w:div>
    <w:div w:id="1642269685">
      <w:bodyDiv w:val="1"/>
      <w:marLeft w:val="0"/>
      <w:marRight w:val="0"/>
      <w:marTop w:val="0"/>
      <w:marBottom w:val="0"/>
      <w:divBdr>
        <w:top w:val="none" w:sz="0" w:space="0" w:color="auto"/>
        <w:left w:val="none" w:sz="0" w:space="0" w:color="auto"/>
        <w:bottom w:val="none" w:sz="0" w:space="0" w:color="auto"/>
        <w:right w:val="none" w:sz="0" w:space="0" w:color="auto"/>
      </w:divBdr>
    </w:div>
    <w:div w:id="1645549880">
      <w:bodyDiv w:val="1"/>
      <w:marLeft w:val="0"/>
      <w:marRight w:val="0"/>
      <w:marTop w:val="0"/>
      <w:marBottom w:val="0"/>
      <w:divBdr>
        <w:top w:val="none" w:sz="0" w:space="0" w:color="auto"/>
        <w:left w:val="none" w:sz="0" w:space="0" w:color="auto"/>
        <w:bottom w:val="none" w:sz="0" w:space="0" w:color="auto"/>
        <w:right w:val="none" w:sz="0" w:space="0" w:color="auto"/>
      </w:divBdr>
    </w:div>
    <w:div w:id="1655333853">
      <w:bodyDiv w:val="1"/>
      <w:marLeft w:val="0"/>
      <w:marRight w:val="0"/>
      <w:marTop w:val="0"/>
      <w:marBottom w:val="0"/>
      <w:divBdr>
        <w:top w:val="none" w:sz="0" w:space="0" w:color="auto"/>
        <w:left w:val="none" w:sz="0" w:space="0" w:color="auto"/>
        <w:bottom w:val="none" w:sz="0" w:space="0" w:color="auto"/>
        <w:right w:val="none" w:sz="0" w:space="0" w:color="auto"/>
      </w:divBdr>
    </w:div>
    <w:div w:id="1662460443">
      <w:bodyDiv w:val="1"/>
      <w:marLeft w:val="0"/>
      <w:marRight w:val="0"/>
      <w:marTop w:val="0"/>
      <w:marBottom w:val="0"/>
      <w:divBdr>
        <w:top w:val="none" w:sz="0" w:space="0" w:color="auto"/>
        <w:left w:val="none" w:sz="0" w:space="0" w:color="auto"/>
        <w:bottom w:val="none" w:sz="0" w:space="0" w:color="auto"/>
        <w:right w:val="none" w:sz="0" w:space="0" w:color="auto"/>
      </w:divBdr>
    </w:div>
    <w:div w:id="1667435315">
      <w:bodyDiv w:val="1"/>
      <w:marLeft w:val="0"/>
      <w:marRight w:val="0"/>
      <w:marTop w:val="0"/>
      <w:marBottom w:val="0"/>
      <w:divBdr>
        <w:top w:val="none" w:sz="0" w:space="0" w:color="auto"/>
        <w:left w:val="none" w:sz="0" w:space="0" w:color="auto"/>
        <w:bottom w:val="none" w:sz="0" w:space="0" w:color="auto"/>
        <w:right w:val="none" w:sz="0" w:space="0" w:color="auto"/>
      </w:divBdr>
    </w:div>
    <w:div w:id="1672372780">
      <w:bodyDiv w:val="1"/>
      <w:marLeft w:val="0"/>
      <w:marRight w:val="0"/>
      <w:marTop w:val="0"/>
      <w:marBottom w:val="0"/>
      <w:divBdr>
        <w:top w:val="none" w:sz="0" w:space="0" w:color="auto"/>
        <w:left w:val="none" w:sz="0" w:space="0" w:color="auto"/>
        <w:bottom w:val="none" w:sz="0" w:space="0" w:color="auto"/>
        <w:right w:val="none" w:sz="0" w:space="0" w:color="auto"/>
      </w:divBdr>
    </w:div>
    <w:div w:id="1684669591">
      <w:bodyDiv w:val="1"/>
      <w:marLeft w:val="0"/>
      <w:marRight w:val="0"/>
      <w:marTop w:val="0"/>
      <w:marBottom w:val="0"/>
      <w:divBdr>
        <w:top w:val="none" w:sz="0" w:space="0" w:color="auto"/>
        <w:left w:val="none" w:sz="0" w:space="0" w:color="auto"/>
        <w:bottom w:val="none" w:sz="0" w:space="0" w:color="auto"/>
        <w:right w:val="none" w:sz="0" w:space="0" w:color="auto"/>
      </w:divBdr>
    </w:div>
    <w:div w:id="1685479338">
      <w:bodyDiv w:val="1"/>
      <w:marLeft w:val="0"/>
      <w:marRight w:val="0"/>
      <w:marTop w:val="0"/>
      <w:marBottom w:val="0"/>
      <w:divBdr>
        <w:top w:val="none" w:sz="0" w:space="0" w:color="auto"/>
        <w:left w:val="none" w:sz="0" w:space="0" w:color="auto"/>
        <w:bottom w:val="none" w:sz="0" w:space="0" w:color="auto"/>
        <w:right w:val="none" w:sz="0" w:space="0" w:color="auto"/>
      </w:divBdr>
    </w:div>
    <w:div w:id="1686131127">
      <w:bodyDiv w:val="1"/>
      <w:marLeft w:val="0"/>
      <w:marRight w:val="0"/>
      <w:marTop w:val="0"/>
      <w:marBottom w:val="0"/>
      <w:divBdr>
        <w:top w:val="none" w:sz="0" w:space="0" w:color="auto"/>
        <w:left w:val="none" w:sz="0" w:space="0" w:color="auto"/>
        <w:bottom w:val="none" w:sz="0" w:space="0" w:color="auto"/>
        <w:right w:val="none" w:sz="0" w:space="0" w:color="auto"/>
      </w:divBdr>
    </w:div>
    <w:div w:id="1700005110">
      <w:bodyDiv w:val="1"/>
      <w:marLeft w:val="0"/>
      <w:marRight w:val="0"/>
      <w:marTop w:val="0"/>
      <w:marBottom w:val="0"/>
      <w:divBdr>
        <w:top w:val="none" w:sz="0" w:space="0" w:color="auto"/>
        <w:left w:val="none" w:sz="0" w:space="0" w:color="auto"/>
        <w:bottom w:val="none" w:sz="0" w:space="0" w:color="auto"/>
        <w:right w:val="none" w:sz="0" w:space="0" w:color="auto"/>
      </w:divBdr>
    </w:div>
    <w:div w:id="1702823489">
      <w:bodyDiv w:val="1"/>
      <w:marLeft w:val="0"/>
      <w:marRight w:val="0"/>
      <w:marTop w:val="0"/>
      <w:marBottom w:val="0"/>
      <w:divBdr>
        <w:top w:val="none" w:sz="0" w:space="0" w:color="auto"/>
        <w:left w:val="none" w:sz="0" w:space="0" w:color="auto"/>
        <w:bottom w:val="none" w:sz="0" w:space="0" w:color="auto"/>
        <w:right w:val="none" w:sz="0" w:space="0" w:color="auto"/>
      </w:divBdr>
    </w:div>
    <w:div w:id="1704095349">
      <w:bodyDiv w:val="1"/>
      <w:marLeft w:val="0"/>
      <w:marRight w:val="0"/>
      <w:marTop w:val="0"/>
      <w:marBottom w:val="0"/>
      <w:divBdr>
        <w:top w:val="none" w:sz="0" w:space="0" w:color="auto"/>
        <w:left w:val="none" w:sz="0" w:space="0" w:color="auto"/>
        <w:bottom w:val="none" w:sz="0" w:space="0" w:color="auto"/>
        <w:right w:val="none" w:sz="0" w:space="0" w:color="auto"/>
      </w:divBdr>
    </w:div>
    <w:div w:id="1705404857">
      <w:bodyDiv w:val="1"/>
      <w:marLeft w:val="0"/>
      <w:marRight w:val="0"/>
      <w:marTop w:val="0"/>
      <w:marBottom w:val="0"/>
      <w:divBdr>
        <w:top w:val="none" w:sz="0" w:space="0" w:color="auto"/>
        <w:left w:val="none" w:sz="0" w:space="0" w:color="auto"/>
        <w:bottom w:val="none" w:sz="0" w:space="0" w:color="auto"/>
        <w:right w:val="none" w:sz="0" w:space="0" w:color="auto"/>
      </w:divBdr>
    </w:div>
    <w:div w:id="1712652604">
      <w:bodyDiv w:val="1"/>
      <w:marLeft w:val="0"/>
      <w:marRight w:val="0"/>
      <w:marTop w:val="0"/>
      <w:marBottom w:val="0"/>
      <w:divBdr>
        <w:top w:val="none" w:sz="0" w:space="0" w:color="auto"/>
        <w:left w:val="none" w:sz="0" w:space="0" w:color="auto"/>
        <w:bottom w:val="none" w:sz="0" w:space="0" w:color="auto"/>
        <w:right w:val="none" w:sz="0" w:space="0" w:color="auto"/>
      </w:divBdr>
    </w:div>
    <w:div w:id="1714496564">
      <w:bodyDiv w:val="1"/>
      <w:marLeft w:val="0"/>
      <w:marRight w:val="0"/>
      <w:marTop w:val="0"/>
      <w:marBottom w:val="0"/>
      <w:divBdr>
        <w:top w:val="none" w:sz="0" w:space="0" w:color="auto"/>
        <w:left w:val="none" w:sz="0" w:space="0" w:color="auto"/>
        <w:bottom w:val="none" w:sz="0" w:space="0" w:color="auto"/>
        <w:right w:val="none" w:sz="0" w:space="0" w:color="auto"/>
      </w:divBdr>
    </w:div>
    <w:div w:id="1720788499">
      <w:bodyDiv w:val="1"/>
      <w:marLeft w:val="0"/>
      <w:marRight w:val="0"/>
      <w:marTop w:val="0"/>
      <w:marBottom w:val="0"/>
      <w:divBdr>
        <w:top w:val="none" w:sz="0" w:space="0" w:color="auto"/>
        <w:left w:val="none" w:sz="0" w:space="0" w:color="auto"/>
        <w:bottom w:val="none" w:sz="0" w:space="0" w:color="auto"/>
        <w:right w:val="none" w:sz="0" w:space="0" w:color="auto"/>
      </w:divBdr>
    </w:div>
    <w:div w:id="1730574616">
      <w:bodyDiv w:val="1"/>
      <w:marLeft w:val="0"/>
      <w:marRight w:val="0"/>
      <w:marTop w:val="0"/>
      <w:marBottom w:val="0"/>
      <w:divBdr>
        <w:top w:val="none" w:sz="0" w:space="0" w:color="auto"/>
        <w:left w:val="none" w:sz="0" w:space="0" w:color="auto"/>
        <w:bottom w:val="none" w:sz="0" w:space="0" w:color="auto"/>
        <w:right w:val="none" w:sz="0" w:space="0" w:color="auto"/>
      </w:divBdr>
    </w:div>
    <w:div w:id="1730575300">
      <w:bodyDiv w:val="1"/>
      <w:marLeft w:val="0"/>
      <w:marRight w:val="0"/>
      <w:marTop w:val="0"/>
      <w:marBottom w:val="0"/>
      <w:divBdr>
        <w:top w:val="none" w:sz="0" w:space="0" w:color="auto"/>
        <w:left w:val="none" w:sz="0" w:space="0" w:color="auto"/>
        <w:bottom w:val="none" w:sz="0" w:space="0" w:color="auto"/>
        <w:right w:val="none" w:sz="0" w:space="0" w:color="auto"/>
      </w:divBdr>
    </w:div>
    <w:div w:id="1730759404">
      <w:bodyDiv w:val="1"/>
      <w:marLeft w:val="0"/>
      <w:marRight w:val="0"/>
      <w:marTop w:val="0"/>
      <w:marBottom w:val="0"/>
      <w:divBdr>
        <w:top w:val="none" w:sz="0" w:space="0" w:color="auto"/>
        <w:left w:val="none" w:sz="0" w:space="0" w:color="auto"/>
        <w:bottom w:val="none" w:sz="0" w:space="0" w:color="auto"/>
        <w:right w:val="none" w:sz="0" w:space="0" w:color="auto"/>
      </w:divBdr>
    </w:div>
    <w:div w:id="1742557374">
      <w:bodyDiv w:val="1"/>
      <w:marLeft w:val="0"/>
      <w:marRight w:val="0"/>
      <w:marTop w:val="0"/>
      <w:marBottom w:val="0"/>
      <w:divBdr>
        <w:top w:val="none" w:sz="0" w:space="0" w:color="auto"/>
        <w:left w:val="none" w:sz="0" w:space="0" w:color="auto"/>
        <w:bottom w:val="none" w:sz="0" w:space="0" w:color="auto"/>
        <w:right w:val="none" w:sz="0" w:space="0" w:color="auto"/>
      </w:divBdr>
    </w:div>
    <w:div w:id="1744985637">
      <w:bodyDiv w:val="1"/>
      <w:marLeft w:val="0"/>
      <w:marRight w:val="0"/>
      <w:marTop w:val="0"/>
      <w:marBottom w:val="0"/>
      <w:divBdr>
        <w:top w:val="none" w:sz="0" w:space="0" w:color="auto"/>
        <w:left w:val="none" w:sz="0" w:space="0" w:color="auto"/>
        <w:bottom w:val="none" w:sz="0" w:space="0" w:color="auto"/>
        <w:right w:val="none" w:sz="0" w:space="0" w:color="auto"/>
      </w:divBdr>
    </w:div>
    <w:div w:id="1746410409">
      <w:bodyDiv w:val="1"/>
      <w:marLeft w:val="0"/>
      <w:marRight w:val="0"/>
      <w:marTop w:val="0"/>
      <w:marBottom w:val="0"/>
      <w:divBdr>
        <w:top w:val="none" w:sz="0" w:space="0" w:color="auto"/>
        <w:left w:val="none" w:sz="0" w:space="0" w:color="auto"/>
        <w:bottom w:val="none" w:sz="0" w:space="0" w:color="auto"/>
        <w:right w:val="none" w:sz="0" w:space="0" w:color="auto"/>
      </w:divBdr>
    </w:div>
    <w:div w:id="1758790941">
      <w:bodyDiv w:val="1"/>
      <w:marLeft w:val="0"/>
      <w:marRight w:val="0"/>
      <w:marTop w:val="0"/>
      <w:marBottom w:val="0"/>
      <w:divBdr>
        <w:top w:val="none" w:sz="0" w:space="0" w:color="auto"/>
        <w:left w:val="none" w:sz="0" w:space="0" w:color="auto"/>
        <w:bottom w:val="none" w:sz="0" w:space="0" w:color="auto"/>
        <w:right w:val="none" w:sz="0" w:space="0" w:color="auto"/>
      </w:divBdr>
    </w:div>
    <w:div w:id="1765299984">
      <w:bodyDiv w:val="1"/>
      <w:marLeft w:val="0"/>
      <w:marRight w:val="0"/>
      <w:marTop w:val="0"/>
      <w:marBottom w:val="0"/>
      <w:divBdr>
        <w:top w:val="none" w:sz="0" w:space="0" w:color="auto"/>
        <w:left w:val="none" w:sz="0" w:space="0" w:color="auto"/>
        <w:bottom w:val="none" w:sz="0" w:space="0" w:color="auto"/>
        <w:right w:val="none" w:sz="0" w:space="0" w:color="auto"/>
      </w:divBdr>
    </w:div>
    <w:div w:id="1767190236">
      <w:bodyDiv w:val="1"/>
      <w:marLeft w:val="0"/>
      <w:marRight w:val="0"/>
      <w:marTop w:val="0"/>
      <w:marBottom w:val="0"/>
      <w:divBdr>
        <w:top w:val="none" w:sz="0" w:space="0" w:color="auto"/>
        <w:left w:val="none" w:sz="0" w:space="0" w:color="auto"/>
        <w:bottom w:val="none" w:sz="0" w:space="0" w:color="auto"/>
        <w:right w:val="none" w:sz="0" w:space="0" w:color="auto"/>
      </w:divBdr>
    </w:div>
    <w:div w:id="1775129679">
      <w:bodyDiv w:val="1"/>
      <w:marLeft w:val="0"/>
      <w:marRight w:val="0"/>
      <w:marTop w:val="0"/>
      <w:marBottom w:val="0"/>
      <w:divBdr>
        <w:top w:val="none" w:sz="0" w:space="0" w:color="auto"/>
        <w:left w:val="none" w:sz="0" w:space="0" w:color="auto"/>
        <w:bottom w:val="none" w:sz="0" w:space="0" w:color="auto"/>
        <w:right w:val="none" w:sz="0" w:space="0" w:color="auto"/>
      </w:divBdr>
    </w:div>
    <w:div w:id="1775440089">
      <w:bodyDiv w:val="1"/>
      <w:marLeft w:val="0"/>
      <w:marRight w:val="0"/>
      <w:marTop w:val="0"/>
      <w:marBottom w:val="0"/>
      <w:divBdr>
        <w:top w:val="none" w:sz="0" w:space="0" w:color="auto"/>
        <w:left w:val="none" w:sz="0" w:space="0" w:color="auto"/>
        <w:bottom w:val="none" w:sz="0" w:space="0" w:color="auto"/>
        <w:right w:val="none" w:sz="0" w:space="0" w:color="auto"/>
      </w:divBdr>
    </w:div>
    <w:div w:id="1777749583">
      <w:bodyDiv w:val="1"/>
      <w:marLeft w:val="0"/>
      <w:marRight w:val="0"/>
      <w:marTop w:val="0"/>
      <w:marBottom w:val="0"/>
      <w:divBdr>
        <w:top w:val="none" w:sz="0" w:space="0" w:color="auto"/>
        <w:left w:val="none" w:sz="0" w:space="0" w:color="auto"/>
        <w:bottom w:val="none" w:sz="0" w:space="0" w:color="auto"/>
        <w:right w:val="none" w:sz="0" w:space="0" w:color="auto"/>
      </w:divBdr>
    </w:div>
    <w:div w:id="1778136831">
      <w:bodyDiv w:val="1"/>
      <w:marLeft w:val="0"/>
      <w:marRight w:val="0"/>
      <w:marTop w:val="0"/>
      <w:marBottom w:val="0"/>
      <w:divBdr>
        <w:top w:val="none" w:sz="0" w:space="0" w:color="auto"/>
        <w:left w:val="none" w:sz="0" w:space="0" w:color="auto"/>
        <w:bottom w:val="none" w:sz="0" w:space="0" w:color="auto"/>
        <w:right w:val="none" w:sz="0" w:space="0" w:color="auto"/>
      </w:divBdr>
    </w:div>
    <w:div w:id="1778981564">
      <w:bodyDiv w:val="1"/>
      <w:marLeft w:val="0"/>
      <w:marRight w:val="0"/>
      <w:marTop w:val="0"/>
      <w:marBottom w:val="0"/>
      <w:divBdr>
        <w:top w:val="none" w:sz="0" w:space="0" w:color="auto"/>
        <w:left w:val="none" w:sz="0" w:space="0" w:color="auto"/>
        <w:bottom w:val="none" w:sz="0" w:space="0" w:color="auto"/>
        <w:right w:val="none" w:sz="0" w:space="0" w:color="auto"/>
      </w:divBdr>
    </w:div>
    <w:div w:id="1783111660">
      <w:bodyDiv w:val="1"/>
      <w:marLeft w:val="0"/>
      <w:marRight w:val="0"/>
      <w:marTop w:val="0"/>
      <w:marBottom w:val="0"/>
      <w:divBdr>
        <w:top w:val="none" w:sz="0" w:space="0" w:color="auto"/>
        <w:left w:val="none" w:sz="0" w:space="0" w:color="auto"/>
        <w:bottom w:val="none" w:sz="0" w:space="0" w:color="auto"/>
        <w:right w:val="none" w:sz="0" w:space="0" w:color="auto"/>
      </w:divBdr>
    </w:div>
    <w:div w:id="1804422839">
      <w:bodyDiv w:val="1"/>
      <w:marLeft w:val="0"/>
      <w:marRight w:val="0"/>
      <w:marTop w:val="0"/>
      <w:marBottom w:val="0"/>
      <w:divBdr>
        <w:top w:val="none" w:sz="0" w:space="0" w:color="auto"/>
        <w:left w:val="none" w:sz="0" w:space="0" w:color="auto"/>
        <w:bottom w:val="none" w:sz="0" w:space="0" w:color="auto"/>
        <w:right w:val="none" w:sz="0" w:space="0" w:color="auto"/>
      </w:divBdr>
    </w:div>
    <w:div w:id="1806699883">
      <w:bodyDiv w:val="1"/>
      <w:marLeft w:val="0"/>
      <w:marRight w:val="0"/>
      <w:marTop w:val="0"/>
      <w:marBottom w:val="0"/>
      <w:divBdr>
        <w:top w:val="none" w:sz="0" w:space="0" w:color="auto"/>
        <w:left w:val="none" w:sz="0" w:space="0" w:color="auto"/>
        <w:bottom w:val="none" w:sz="0" w:space="0" w:color="auto"/>
        <w:right w:val="none" w:sz="0" w:space="0" w:color="auto"/>
      </w:divBdr>
    </w:div>
    <w:div w:id="1807121380">
      <w:bodyDiv w:val="1"/>
      <w:marLeft w:val="0"/>
      <w:marRight w:val="0"/>
      <w:marTop w:val="0"/>
      <w:marBottom w:val="0"/>
      <w:divBdr>
        <w:top w:val="none" w:sz="0" w:space="0" w:color="auto"/>
        <w:left w:val="none" w:sz="0" w:space="0" w:color="auto"/>
        <w:bottom w:val="none" w:sz="0" w:space="0" w:color="auto"/>
        <w:right w:val="none" w:sz="0" w:space="0" w:color="auto"/>
      </w:divBdr>
    </w:div>
    <w:div w:id="1814642233">
      <w:bodyDiv w:val="1"/>
      <w:marLeft w:val="0"/>
      <w:marRight w:val="0"/>
      <w:marTop w:val="0"/>
      <w:marBottom w:val="0"/>
      <w:divBdr>
        <w:top w:val="none" w:sz="0" w:space="0" w:color="auto"/>
        <w:left w:val="none" w:sz="0" w:space="0" w:color="auto"/>
        <w:bottom w:val="none" w:sz="0" w:space="0" w:color="auto"/>
        <w:right w:val="none" w:sz="0" w:space="0" w:color="auto"/>
      </w:divBdr>
    </w:div>
    <w:div w:id="1815639275">
      <w:bodyDiv w:val="1"/>
      <w:marLeft w:val="0"/>
      <w:marRight w:val="0"/>
      <w:marTop w:val="0"/>
      <w:marBottom w:val="0"/>
      <w:divBdr>
        <w:top w:val="none" w:sz="0" w:space="0" w:color="auto"/>
        <w:left w:val="none" w:sz="0" w:space="0" w:color="auto"/>
        <w:bottom w:val="none" w:sz="0" w:space="0" w:color="auto"/>
        <w:right w:val="none" w:sz="0" w:space="0" w:color="auto"/>
      </w:divBdr>
    </w:div>
    <w:div w:id="1816753415">
      <w:bodyDiv w:val="1"/>
      <w:marLeft w:val="0"/>
      <w:marRight w:val="0"/>
      <w:marTop w:val="0"/>
      <w:marBottom w:val="0"/>
      <w:divBdr>
        <w:top w:val="none" w:sz="0" w:space="0" w:color="auto"/>
        <w:left w:val="none" w:sz="0" w:space="0" w:color="auto"/>
        <w:bottom w:val="none" w:sz="0" w:space="0" w:color="auto"/>
        <w:right w:val="none" w:sz="0" w:space="0" w:color="auto"/>
      </w:divBdr>
    </w:div>
    <w:div w:id="1830901999">
      <w:bodyDiv w:val="1"/>
      <w:marLeft w:val="0"/>
      <w:marRight w:val="0"/>
      <w:marTop w:val="0"/>
      <w:marBottom w:val="0"/>
      <w:divBdr>
        <w:top w:val="none" w:sz="0" w:space="0" w:color="auto"/>
        <w:left w:val="none" w:sz="0" w:space="0" w:color="auto"/>
        <w:bottom w:val="none" w:sz="0" w:space="0" w:color="auto"/>
        <w:right w:val="none" w:sz="0" w:space="0" w:color="auto"/>
      </w:divBdr>
    </w:div>
    <w:div w:id="1843617343">
      <w:bodyDiv w:val="1"/>
      <w:marLeft w:val="0"/>
      <w:marRight w:val="0"/>
      <w:marTop w:val="0"/>
      <w:marBottom w:val="0"/>
      <w:divBdr>
        <w:top w:val="none" w:sz="0" w:space="0" w:color="auto"/>
        <w:left w:val="none" w:sz="0" w:space="0" w:color="auto"/>
        <w:bottom w:val="none" w:sz="0" w:space="0" w:color="auto"/>
        <w:right w:val="none" w:sz="0" w:space="0" w:color="auto"/>
      </w:divBdr>
    </w:div>
    <w:div w:id="1844468132">
      <w:bodyDiv w:val="1"/>
      <w:marLeft w:val="0"/>
      <w:marRight w:val="0"/>
      <w:marTop w:val="0"/>
      <w:marBottom w:val="0"/>
      <w:divBdr>
        <w:top w:val="none" w:sz="0" w:space="0" w:color="auto"/>
        <w:left w:val="none" w:sz="0" w:space="0" w:color="auto"/>
        <w:bottom w:val="none" w:sz="0" w:space="0" w:color="auto"/>
        <w:right w:val="none" w:sz="0" w:space="0" w:color="auto"/>
      </w:divBdr>
    </w:div>
    <w:div w:id="1854613946">
      <w:bodyDiv w:val="1"/>
      <w:marLeft w:val="0"/>
      <w:marRight w:val="0"/>
      <w:marTop w:val="0"/>
      <w:marBottom w:val="0"/>
      <w:divBdr>
        <w:top w:val="none" w:sz="0" w:space="0" w:color="auto"/>
        <w:left w:val="none" w:sz="0" w:space="0" w:color="auto"/>
        <w:bottom w:val="none" w:sz="0" w:space="0" w:color="auto"/>
        <w:right w:val="none" w:sz="0" w:space="0" w:color="auto"/>
      </w:divBdr>
    </w:div>
    <w:div w:id="1856382867">
      <w:bodyDiv w:val="1"/>
      <w:marLeft w:val="0"/>
      <w:marRight w:val="0"/>
      <w:marTop w:val="0"/>
      <w:marBottom w:val="0"/>
      <w:divBdr>
        <w:top w:val="none" w:sz="0" w:space="0" w:color="auto"/>
        <w:left w:val="none" w:sz="0" w:space="0" w:color="auto"/>
        <w:bottom w:val="none" w:sz="0" w:space="0" w:color="auto"/>
        <w:right w:val="none" w:sz="0" w:space="0" w:color="auto"/>
      </w:divBdr>
    </w:div>
    <w:div w:id="1861048722">
      <w:bodyDiv w:val="1"/>
      <w:marLeft w:val="0"/>
      <w:marRight w:val="0"/>
      <w:marTop w:val="0"/>
      <w:marBottom w:val="0"/>
      <w:divBdr>
        <w:top w:val="none" w:sz="0" w:space="0" w:color="auto"/>
        <w:left w:val="none" w:sz="0" w:space="0" w:color="auto"/>
        <w:bottom w:val="none" w:sz="0" w:space="0" w:color="auto"/>
        <w:right w:val="none" w:sz="0" w:space="0" w:color="auto"/>
      </w:divBdr>
    </w:div>
    <w:div w:id="1861620205">
      <w:bodyDiv w:val="1"/>
      <w:marLeft w:val="0"/>
      <w:marRight w:val="0"/>
      <w:marTop w:val="0"/>
      <w:marBottom w:val="0"/>
      <w:divBdr>
        <w:top w:val="none" w:sz="0" w:space="0" w:color="auto"/>
        <w:left w:val="none" w:sz="0" w:space="0" w:color="auto"/>
        <w:bottom w:val="none" w:sz="0" w:space="0" w:color="auto"/>
        <w:right w:val="none" w:sz="0" w:space="0" w:color="auto"/>
      </w:divBdr>
    </w:div>
    <w:div w:id="1864434802">
      <w:bodyDiv w:val="1"/>
      <w:marLeft w:val="0"/>
      <w:marRight w:val="0"/>
      <w:marTop w:val="0"/>
      <w:marBottom w:val="0"/>
      <w:divBdr>
        <w:top w:val="none" w:sz="0" w:space="0" w:color="auto"/>
        <w:left w:val="none" w:sz="0" w:space="0" w:color="auto"/>
        <w:bottom w:val="none" w:sz="0" w:space="0" w:color="auto"/>
        <w:right w:val="none" w:sz="0" w:space="0" w:color="auto"/>
      </w:divBdr>
    </w:div>
    <w:div w:id="1874418308">
      <w:bodyDiv w:val="1"/>
      <w:marLeft w:val="0"/>
      <w:marRight w:val="0"/>
      <w:marTop w:val="0"/>
      <w:marBottom w:val="0"/>
      <w:divBdr>
        <w:top w:val="none" w:sz="0" w:space="0" w:color="auto"/>
        <w:left w:val="none" w:sz="0" w:space="0" w:color="auto"/>
        <w:bottom w:val="none" w:sz="0" w:space="0" w:color="auto"/>
        <w:right w:val="none" w:sz="0" w:space="0" w:color="auto"/>
      </w:divBdr>
    </w:div>
    <w:div w:id="1880780390">
      <w:bodyDiv w:val="1"/>
      <w:marLeft w:val="0"/>
      <w:marRight w:val="0"/>
      <w:marTop w:val="0"/>
      <w:marBottom w:val="0"/>
      <w:divBdr>
        <w:top w:val="none" w:sz="0" w:space="0" w:color="auto"/>
        <w:left w:val="none" w:sz="0" w:space="0" w:color="auto"/>
        <w:bottom w:val="none" w:sz="0" w:space="0" w:color="auto"/>
        <w:right w:val="none" w:sz="0" w:space="0" w:color="auto"/>
      </w:divBdr>
      <w:divsChild>
        <w:div w:id="461308210">
          <w:marLeft w:val="0"/>
          <w:marRight w:val="0"/>
          <w:marTop w:val="0"/>
          <w:marBottom w:val="0"/>
          <w:divBdr>
            <w:top w:val="none" w:sz="0" w:space="0" w:color="auto"/>
            <w:left w:val="none" w:sz="0" w:space="0" w:color="auto"/>
            <w:bottom w:val="none" w:sz="0" w:space="0" w:color="auto"/>
            <w:right w:val="none" w:sz="0" w:space="0" w:color="auto"/>
          </w:divBdr>
        </w:div>
      </w:divsChild>
    </w:div>
    <w:div w:id="1881044401">
      <w:bodyDiv w:val="1"/>
      <w:marLeft w:val="0"/>
      <w:marRight w:val="0"/>
      <w:marTop w:val="0"/>
      <w:marBottom w:val="0"/>
      <w:divBdr>
        <w:top w:val="none" w:sz="0" w:space="0" w:color="auto"/>
        <w:left w:val="none" w:sz="0" w:space="0" w:color="auto"/>
        <w:bottom w:val="none" w:sz="0" w:space="0" w:color="auto"/>
        <w:right w:val="none" w:sz="0" w:space="0" w:color="auto"/>
      </w:divBdr>
    </w:div>
    <w:div w:id="1891069406">
      <w:bodyDiv w:val="1"/>
      <w:marLeft w:val="0"/>
      <w:marRight w:val="0"/>
      <w:marTop w:val="0"/>
      <w:marBottom w:val="0"/>
      <w:divBdr>
        <w:top w:val="none" w:sz="0" w:space="0" w:color="auto"/>
        <w:left w:val="none" w:sz="0" w:space="0" w:color="auto"/>
        <w:bottom w:val="none" w:sz="0" w:space="0" w:color="auto"/>
        <w:right w:val="none" w:sz="0" w:space="0" w:color="auto"/>
      </w:divBdr>
    </w:div>
    <w:div w:id="1892039355">
      <w:bodyDiv w:val="1"/>
      <w:marLeft w:val="0"/>
      <w:marRight w:val="0"/>
      <w:marTop w:val="0"/>
      <w:marBottom w:val="0"/>
      <w:divBdr>
        <w:top w:val="none" w:sz="0" w:space="0" w:color="auto"/>
        <w:left w:val="none" w:sz="0" w:space="0" w:color="auto"/>
        <w:bottom w:val="none" w:sz="0" w:space="0" w:color="auto"/>
        <w:right w:val="none" w:sz="0" w:space="0" w:color="auto"/>
      </w:divBdr>
    </w:div>
    <w:div w:id="1895769784">
      <w:bodyDiv w:val="1"/>
      <w:marLeft w:val="0"/>
      <w:marRight w:val="0"/>
      <w:marTop w:val="0"/>
      <w:marBottom w:val="0"/>
      <w:divBdr>
        <w:top w:val="none" w:sz="0" w:space="0" w:color="auto"/>
        <w:left w:val="none" w:sz="0" w:space="0" w:color="auto"/>
        <w:bottom w:val="none" w:sz="0" w:space="0" w:color="auto"/>
        <w:right w:val="none" w:sz="0" w:space="0" w:color="auto"/>
      </w:divBdr>
    </w:div>
    <w:div w:id="1896040354">
      <w:bodyDiv w:val="1"/>
      <w:marLeft w:val="0"/>
      <w:marRight w:val="0"/>
      <w:marTop w:val="0"/>
      <w:marBottom w:val="0"/>
      <w:divBdr>
        <w:top w:val="none" w:sz="0" w:space="0" w:color="auto"/>
        <w:left w:val="none" w:sz="0" w:space="0" w:color="auto"/>
        <w:bottom w:val="none" w:sz="0" w:space="0" w:color="auto"/>
        <w:right w:val="none" w:sz="0" w:space="0" w:color="auto"/>
      </w:divBdr>
    </w:div>
    <w:div w:id="1902862252">
      <w:bodyDiv w:val="1"/>
      <w:marLeft w:val="0"/>
      <w:marRight w:val="0"/>
      <w:marTop w:val="0"/>
      <w:marBottom w:val="0"/>
      <w:divBdr>
        <w:top w:val="none" w:sz="0" w:space="0" w:color="auto"/>
        <w:left w:val="none" w:sz="0" w:space="0" w:color="auto"/>
        <w:bottom w:val="none" w:sz="0" w:space="0" w:color="auto"/>
        <w:right w:val="none" w:sz="0" w:space="0" w:color="auto"/>
      </w:divBdr>
    </w:div>
    <w:div w:id="1904679434">
      <w:bodyDiv w:val="1"/>
      <w:marLeft w:val="0"/>
      <w:marRight w:val="0"/>
      <w:marTop w:val="0"/>
      <w:marBottom w:val="0"/>
      <w:divBdr>
        <w:top w:val="none" w:sz="0" w:space="0" w:color="auto"/>
        <w:left w:val="none" w:sz="0" w:space="0" w:color="auto"/>
        <w:bottom w:val="none" w:sz="0" w:space="0" w:color="auto"/>
        <w:right w:val="none" w:sz="0" w:space="0" w:color="auto"/>
      </w:divBdr>
    </w:div>
    <w:div w:id="1905531876">
      <w:bodyDiv w:val="1"/>
      <w:marLeft w:val="0"/>
      <w:marRight w:val="0"/>
      <w:marTop w:val="0"/>
      <w:marBottom w:val="0"/>
      <w:divBdr>
        <w:top w:val="none" w:sz="0" w:space="0" w:color="auto"/>
        <w:left w:val="none" w:sz="0" w:space="0" w:color="auto"/>
        <w:bottom w:val="none" w:sz="0" w:space="0" w:color="auto"/>
        <w:right w:val="none" w:sz="0" w:space="0" w:color="auto"/>
      </w:divBdr>
    </w:div>
    <w:div w:id="1908565062">
      <w:bodyDiv w:val="1"/>
      <w:marLeft w:val="0"/>
      <w:marRight w:val="0"/>
      <w:marTop w:val="0"/>
      <w:marBottom w:val="0"/>
      <w:divBdr>
        <w:top w:val="none" w:sz="0" w:space="0" w:color="auto"/>
        <w:left w:val="none" w:sz="0" w:space="0" w:color="auto"/>
        <w:bottom w:val="none" w:sz="0" w:space="0" w:color="auto"/>
        <w:right w:val="none" w:sz="0" w:space="0" w:color="auto"/>
      </w:divBdr>
    </w:div>
    <w:div w:id="1915385008">
      <w:bodyDiv w:val="1"/>
      <w:marLeft w:val="0"/>
      <w:marRight w:val="0"/>
      <w:marTop w:val="0"/>
      <w:marBottom w:val="0"/>
      <w:divBdr>
        <w:top w:val="none" w:sz="0" w:space="0" w:color="auto"/>
        <w:left w:val="none" w:sz="0" w:space="0" w:color="auto"/>
        <w:bottom w:val="none" w:sz="0" w:space="0" w:color="auto"/>
        <w:right w:val="none" w:sz="0" w:space="0" w:color="auto"/>
      </w:divBdr>
    </w:div>
    <w:div w:id="1930771800">
      <w:bodyDiv w:val="1"/>
      <w:marLeft w:val="0"/>
      <w:marRight w:val="0"/>
      <w:marTop w:val="0"/>
      <w:marBottom w:val="0"/>
      <w:divBdr>
        <w:top w:val="none" w:sz="0" w:space="0" w:color="auto"/>
        <w:left w:val="none" w:sz="0" w:space="0" w:color="auto"/>
        <w:bottom w:val="none" w:sz="0" w:space="0" w:color="auto"/>
        <w:right w:val="none" w:sz="0" w:space="0" w:color="auto"/>
      </w:divBdr>
    </w:div>
    <w:div w:id="1931113282">
      <w:bodyDiv w:val="1"/>
      <w:marLeft w:val="0"/>
      <w:marRight w:val="0"/>
      <w:marTop w:val="0"/>
      <w:marBottom w:val="0"/>
      <w:divBdr>
        <w:top w:val="none" w:sz="0" w:space="0" w:color="auto"/>
        <w:left w:val="none" w:sz="0" w:space="0" w:color="auto"/>
        <w:bottom w:val="none" w:sz="0" w:space="0" w:color="auto"/>
        <w:right w:val="none" w:sz="0" w:space="0" w:color="auto"/>
      </w:divBdr>
    </w:div>
    <w:div w:id="1932735305">
      <w:bodyDiv w:val="1"/>
      <w:marLeft w:val="0"/>
      <w:marRight w:val="0"/>
      <w:marTop w:val="0"/>
      <w:marBottom w:val="0"/>
      <w:divBdr>
        <w:top w:val="none" w:sz="0" w:space="0" w:color="auto"/>
        <w:left w:val="none" w:sz="0" w:space="0" w:color="auto"/>
        <w:bottom w:val="none" w:sz="0" w:space="0" w:color="auto"/>
        <w:right w:val="none" w:sz="0" w:space="0" w:color="auto"/>
      </w:divBdr>
    </w:div>
    <w:div w:id="1932928251">
      <w:bodyDiv w:val="1"/>
      <w:marLeft w:val="0"/>
      <w:marRight w:val="0"/>
      <w:marTop w:val="0"/>
      <w:marBottom w:val="0"/>
      <w:divBdr>
        <w:top w:val="none" w:sz="0" w:space="0" w:color="auto"/>
        <w:left w:val="none" w:sz="0" w:space="0" w:color="auto"/>
        <w:bottom w:val="none" w:sz="0" w:space="0" w:color="auto"/>
        <w:right w:val="none" w:sz="0" w:space="0" w:color="auto"/>
      </w:divBdr>
    </w:div>
    <w:div w:id="1935359322">
      <w:bodyDiv w:val="1"/>
      <w:marLeft w:val="0"/>
      <w:marRight w:val="0"/>
      <w:marTop w:val="0"/>
      <w:marBottom w:val="0"/>
      <w:divBdr>
        <w:top w:val="none" w:sz="0" w:space="0" w:color="auto"/>
        <w:left w:val="none" w:sz="0" w:space="0" w:color="auto"/>
        <w:bottom w:val="none" w:sz="0" w:space="0" w:color="auto"/>
        <w:right w:val="none" w:sz="0" w:space="0" w:color="auto"/>
      </w:divBdr>
    </w:div>
    <w:div w:id="1937329121">
      <w:bodyDiv w:val="1"/>
      <w:marLeft w:val="0"/>
      <w:marRight w:val="0"/>
      <w:marTop w:val="0"/>
      <w:marBottom w:val="0"/>
      <w:divBdr>
        <w:top w:val="none" w:sz="0" w:space="0" w:color="auto"/>
        <w:left w:val="none" w:sz="0" w:space="0" w:color="auto"/>
        <w:bottom w:val="none" w:sz="0" w:space="0" w:color="auto"/>
        <w:right w:val="none" w:sz="0" w:space="0" w:color="auto"/>
      </w:divBdr>
    </w:div>
    <w:div w:id="1937593265">
      <w:bodyDiv w:val="1"/>
      <w:marLeft w:val="0"/>
      <w:marRight w:val="0"/>
      <w:marTop w:val="0"/>
      <w:marBottom w:val="0"/>
      <w:divBdr>
        <w:top w:val="none" w:sz="0" w:space="0" w:color="auto"/>
        <w:left w:val="none" w:sz="0" w:space="0" w:color="auto"/>
        <w:bottom w:val="none" w:sz="0" w:space="0" w:color="auto"/>
        <w:right w:val="none" w:sz="0" w:space="0" w:color="auto"/>
      </w:divBdr>
    </w:div>
    <w:div w:id="1941255282">
      <w:bodyDiv w:val="1"/>
      <w:marLeft w:val="0"/>
      <w:marRight w:val="0"/>
      <w:marTop w:val="0"/>
      <w:marBottom w:val="0"/>
      <w:divBdr>
        <w:top w:val="none" w:sz="0" w:space="0" w:color="auto"/>
        <w:left w:val="none" w:sz="0" w:space="0" w:color="auto"/>
        <w:bottom w:val="none" w:sz="0" w:space="0" w:color="auto"/>
        <w:right w:val="none" w:sz="0" w:space="0" w:color="auto"/>
      </w:divBdr>
    </w:div>
    <w:div w:id="1943537042">
      <w:bodyDiv w:val="1"/>
      <w:marLeft w:val="0"/>
      <w:marRight w:val="0"/>
      <w:marTop w:val="0"/>
      <w:marBottom w:val="0"/>
      <w:divBdr>
        <w:top w:val="none" w:sz="0" w:space="0" w:color="auto"/>
        <w:left w:val="none" w:sz="0" w:space="0" w:color="auto"/>
        <w:bottom w:val="none" w:sz="0" w:space="0" w:color="auto"/>
        <w:right w:val="none" w:sz="0" w:space="0" w:color="auto"/>
      </w:divBdr>
    </w:div>
    <w:div w:id="1955401393">
      <w:bodyDiv w:val="1"/>
      <w:marLeft w:val="0"/>
      <w:marRight w:val="0"/>
      <w:marTop w:val="0"/>
      <w:marBottom w:val="0"/>
      <w:divBdr>
        <w:top w:val="none" w:sz="0" w:space="0" w:color="auto"/>
        <w:left w:val="none" w:sz="0" w:space="0" w:color="auto"/>
        <w:bottom w:val="none" w:sz="0" w:space="0" w:color="auto"/>
        <w:right w:val="none" w:sz="0" w:space="0" w:color="auto"/>
      </w:divBdr>
    </w:div>
    <w:div w:id="1959099040">
      <w:bodyDiv w:val="1"/>
      <w:marLeft w:val="0"/>
      <w:marRight w:val="0"/>
      <w:marTop w:val="0"/>
      <w:marBottom w:val="0"/>
      <w:divBdr>
        <w:top w:val="none" w:sz="0" w:space="0" w:color="auto"/>
        <w:left w:val="none" w:sz="0" w:space="0" w:color="auto"/>
        <w:bottom w:val="none" w:sz="0" w:space="0" w:color="auto"/>
        <w:right w:val="none" w:sz="0" w:space="0" w:color="auto"/>
      </w:divBdr>
    </w:div>
    <w:div w:id="1959220999">
      <w:bodyDiv w:val="1"/>
      <w:marLeft w:val="0"/>
      <w:marRight w:val="0"/>
      <w:marTop w:val="0"/>
      <w:marBottom w:val="0"/>
      <w:divBdr>
        <w:top w:val="none" w:sz="0" w:space="0" w:color="auto"/>
        <w:left w:val="none" w:sz="0" w:space="0" w:color="auto"/>
        <w:bottom w:val="none" w:sz="0" w:space="0" w:color="auto"/>
        <w:right w:val="none" w:sz="0" w:space="0" w:color="auto"/>
      </w:divBdr>
    </w:div>
    <w:div w:id="1968511706">
      <w:bodyDiv w:val="1"/>
      <w:marLeft w:val="0"/>
      <w:marRight w:val="0"/>
      <w:marTop w:val="0"/>
      <w:marBottom w:val="0"/>
      <w:divBdr>
        <w:top w:val="none" w:sz="0" w:space="0" w:color="auto"/>
        <w:left w:val="none" w:sz="0" w:space="0" w:color="auto"/>
        <w:bottom w:val="none" w:sz="0" w:space="0" w:color="auto"/>
        <w:right w:val="none" w:sz="0" w:space="0" w:color="auto"/>
      </w:divBdr>
    </w:div>
    <w:div w:id="1969899096">
      <w:bodyDiv w:val="1"/>
      <w:marLeft w:val="0"/>
      <w:marRight w:val="0"/>
      <w:marTop w:val="0"/>
      <w:marBottom w:val="0"/>
      <w:divBdr>
        <w:top w:val="none" w:sz="0" w:space="0" w:color="auto"/>
        <w:left w:val="none" w:sz="0" w:space="0" w:color="auto"/>
        <w:bottom w:val="none" w:sz="0" w:space="0" w:color="auto"/>
        <w:right w:val="none" w:sz="0" w:space="0" w:color="auto"/>
      </w:divBdr>
    </w:div>
    <w:div w:id="1971013722">
      <w:bodyDiv w:val="1"/>
      <w:marLeft w:val="0"/>
      <w:marRight w:val="0"/>
      <w:marTop w:val="0"/>
      <w:marBottom w:val="0"/>
      <w:divBdr>
        <w:top w:val="none" w:sz="0" w:space="0" w:color="auto"/>
        <w:left w:val="none" w:sz="0" w:space="0" w:color="auto"/>
        <w:bottom w:val="none" w:sz="0" w:space="0" w:color="auto"/>
        <w:right w:val="none" w:sz="0" w:space="0" w:color="auto"/>
      </w:divBdr>
    </w:div>
    <w:div w:id="1974869166">
      <w:bodyDiv w:val="1"/>
      <w:marLeft w:val="0"/>
      <w:marRight w:val="0"/>
      <w:marTop w:val="0"/>
      <w:marBottom w:val="0"/>
      <w:divBdr>
        <w:top w:val="none" w:sz="0" w:space="0" w:color="auto"/>
        <w:left w:val="none" w:sz="0" w:space="0" w:color="auto"/>
        <w:bottom w:val="none" w:sz="0" w:space="0" w:color="auto"/>
        <w:right w:val="none" w:sz="0" w:space="0" w:color="auto"/>
      </w:divBdr>
    </w:div>
    <w:div w:id="1976792670">
      <w:bodyDiv w:val="1"/>
      <w:marLeft w:val="0"/>
      <w:marRight w:val="0"/>
      <w:marTop w:val="0"/>
      <w:marBottom w:val="0"/>
      <w:divBdr>
        <w:top w:val="none" w:sz="0" w:space="0" w:color="auto"/>
        <w:left w:val="none" w:sz="0" w:space="0" w:color="auto"/>
        <w:bottom w:val="none" w:sz="0" w:space="0" w:color="auto"/>
        <w:right w:val="none" w:sz="0" w:space="0" w:color="auto"/>
      </w:divBdr>
    </w:div>
    <w:div w:id="1980764088">
      <w:bodyDiv w:val="1"/>
      <w:marLeft w:val="0"/>
      <w:marRight w:val="0"/>
      <w:marTop w:val="0"/>
      <w:marBottom w:val="0"/>
      <w:divBdr>
        <w:top w:val="none" w:sz="0" w:space="0" w:color="auto"/>
        <w:left w:val="none" w:sz="0" w:space="0" w:color="auto"/>
        <w:bottom w:val="none" w:sz="0" w:space="0" w:color="auto"/>
        <w:right w:val="none" w:sz="0" w:space="0" w:color="auto"/>
      </w:divBdr>
    </w:div>
    <w:div w:id="1985305439">
      <w:bodyDiv w:val="1"/>
      <w:marLeft w:val="0"/>
      <w:marRight w:val="0"/>
      <w:marTop w:val="0"/>
      <w:marBottom w:val="0"/>
      <w:divBdr>
        <w:top w:val="none" w:sz="0" w:space="0" w:color="auto"/>
        <w:left w:val="none" w:sz="0" w:space="0" w:color="auto"/>
        <w:bottom w:val="none" w:sz="0" w:space="0" w:color="auto"/>
        <w:right w:val="none" w:sz="0" w:space="0" w:color="auto"/>
      </w:divBdr>
    </w:div>
    <w:div w:id="1989020139">
      <w:bodyDiv w:val="1"/>
      <w:marLeft w:val="0"/>
      <w:marRight w:val="0"/>
      <w:marTop w:val="0"/>
      <w:marBottom w:val="0"/>
      <w:divBdr>
        <w:top w:val="none" w:sz="0" w:space="0" w:color="auto"/>
        <w:left w:val="none" w:sz="0" w:space="0" w:color="auto"/>
        <w:bottom w:val="none" w:sz="0" w:space="0" w:color="auto"/>
        <w:right w:val="none" w:sz="0" w:space="0" w:color="auto"/>
      </w:divBdr>
    </w:div>
    <w:div w:id="2000691592">
      <w:bodyDiv w:val="1"/>
      <w:marLeft w:val="0"/>
      <w:marRight w:val="0"/>
      <w:marTop w:val="0"/>
      <w:marBottom w:val="0"/>
      <w:divBdr>
        <w:top w:val="none" w:sz="0" w:space="0" w:color="auto"/>
        <w:left w:val="none" w:sz="0" w:space="0" w:color="auto"/>
        <w:bottom w:val="none" w:sz="0" w:space="0" w:color="auto"/>
        <w:right w:val="none" w:sz="0" w:space="0" w:color="auto"/>
      </w:divBdr>
    </w:div>
    <w:div w:id="2007438558">
      <w:bodyDiv w:val="1"/>
      <w:marLeft w:val="0"/>
      <w:marRight w:val="0"/>
      <w:marTop w:val="0"/>
      <w:marBottom w:val="0"/>
      <w:divBdr>
        <w:top w:val="none" w:sz="0" w:space="0" w:color="auto"/>
        <w:left w:val="none" w:sz="0" w:space="0" w:color="auto"/>
        <w:bottom w:val="none" w:sz="0" w:space="0" w:color="auto"/>
        <w:right w:val="none" w:sz="0" w:space="0" w:color="auto"/>
      </w:divBdr>
    </w:div>
    <w:div w:id="2012565172">
      <w:bodyDiv w:val="1"/>
      <w:marLeft w:val="0"/>
      <w:marRight w:val="0"/>
      <w:marTop w:val="0"/>
      <w:marBottom w:val="0"/>
      <w:divBdr>
        <w:top w:val="none" w:sz="0" w:space="0" w:color="auto"/>
        <w:left w:val="none" w:sz="0" w:space="0" w:color="auto"/>
        <w:bottom w:val="none" w:sz="0" w:space="0" w:color="auto"/>
        <w:right w:val="none" w:sz="0" w:space="0" w:color="auto"/>
      </w:divBdr>
    </w:div>
    <w:div w:id="2013876532">
      <w:bodyDiv w:val="1"/>
      <w:marLeft w:val="0"/>
      <w:marRight w:val="0"/>
      <w:marTop w:val="0"/>
      <w:marBottom w:val="0"/>
      <w:divBdr>
        <w:top w:val="none" w:sz="0" w:space="0" w:color="auto"/>
        <w:left w:val="none" w:sz="0" w:space="0" w:color="auto"/>
        <w:bottom w:val="none" w:sz="0" w:space="0" w:color="auto"/>
        <w:right w:val="none" w:sz="0" w:space="0" w:color="auto"/>
      </w:divBdr>
    </w:div>
    <w:div w:id="2025859224">
      <w:bodyDiv w:val="1"/>
      <w:marLeft w:val="0"/>
      <w:marRight w:val="0"/>
      <w:marTop w:val="0"/>
      <w:marBottom w:val="0"/>
      <w:divBdr>
        <w:top w:val="none" w:sz="0" w:space="0" w:color="auto"/>
        <w:left w:val="none" w:sz="0" w:space="0" w:color="auto"/>
        <w:bottom w:val="none" w:sz="0" w:space="0" w:color="auto"/>
        <w:right w:val="none" w:sz="0" w:space="0" w:color="auto"/>
      </w:divBdr>
    </w:div>
    <w:div w:id="2028167658">
      <w:bodyDiv w:val="1"/>
      <w:marLeft w:val="0"/>
      <w:marRight w:val="0"/>
      <w:marTop w:val="0"/>
      <w:marBottom w:val="0"/>
      <w:divBdr>
        <w:top w:val="none" w:sz="0" w:space="0" w:color="auto"/>
        <w:left w:val="none" w:sz="0" w:space="0" w:color="auto"/>
        <w:bottom w:val="none" w:sz="0" w:space="0" w:color="auto"/>
        <w:right w:val="none" w:sz="0" w:space="0" w:color="auto"/>
      </w:divBdr>
    </w:div>
    <w:div w:id="2032339438">
      <w:bodyDiv w:val="1"/>
      <w:marLeft w:val="0"/>
      <w:marRight w:val="0"/>
      <w:marTop w:val="0"/>
      <w:marBottom w:val="0"/>
      <w:divBdr>
        <w:top w:val="none" w:sz="0" w:space="0" w:color="auto"/>
        <w:left w:val="none" w:sz="0" w:space="0" w:color="auto"/>
        <w:bottom w:val="none" w:sz="0" w:space="0" w:color="auto"/>
        <w:right w:val="none" w:sz="0" w:space="0" w:color="auto"/>
      </w:divBdr>
    </w:div>
    <w:div w:id="2032759226">
      <w:bodyDiv w:val="1"/>
      <w:marLeft w:val="0"/>
      <w:marRight w:val="0"/>
      <w:marTop w:val="0"/>
      <w:marBottom w:val="0"/>
      <w:divBdr>
        <w:top w:val="none" w:sz="0" w:space="0" w:color="auto"/>
        <w:left w:val="none" w:sz="0" w:space="0" w:color="auto"/>
        <w:bottom w:val="none" w:sz="0" w:space="0" w:color="auto"/>
        <w:right w:val="none" w:sz="0" w:space="0" w:color="auto"/>
      </w:divBdr>
    </w:div>
    <w:div w:id="2038196062">
      <w:bodyDiv w:val="1"/>
      <w:marLeft w:val="0"/>
      <w:marRight w:val="0"/>
      <w:marTop w:val="0"/>
      <w:marBottom w:val="0"/>
      <w:divBdr>
        <w:top w:val="none" w:sz="0" w:space="0" w:color="auto"/>
        <w:left w:val="none" w:sz="0" w:space="0" w:color="auto"/>
        <w:bottom w:val="none" w:sz="0" w:space="0" w:color="auto"/>
        <w:right w:val="none" w:sz="0" w:space="0" w:color="auto"/>
      </w:divBdr>
    </w:div>
    <w:div w:id="2048412533">
      <w:bodyDiv w:val="1"/>
      <w:marLeft w:val="0"/>
      <w:marRight w:val="0"/>
      <w:marTop w:val="0"/>
      <w:marBottom w:val="0"/>
      <w:divBdr>
        <w:top w:val="none" w:sz="0" w:space="0" w:color="auto"/>
        <w:left w:val="none" w:sz="0" w:space="0" w:color="auto"/>
        <w:bottom w:val="none" w:sz="0" w:space="0" w:color="auto"/>
        <w:right w:val="none" w:sz="0" w:space="0" w:color="auto"/>
      </w:divBdr>
    </w:div>
    <w:div w:id="2050690022">
      <w:bodyDiv w:val="1"/>
      <w:marLeft w:val="0"/>
      <w:marRight w:val="0"/>
      <w:marTop w:val="0"/>
      <w:marBottom w:val="0"/>
      <w:divBdr>
        <w:top w:val="none" w:sz="0" w:space="0" w:color="auto"/>
        <w:left w:val="none" w:sz="0" w:space="0" w:color="auto"/>
        <w:bottom w:val="none" w:sz="0" w:space="0" w:color="auto"/>
        <w:right w:val="none" w:sz="0" w:space="0" w:color="auto"/>
      </w:divBdr>
    </w:div>
    <w:div w:id="2060278403">
      <w:bodyDiv w:val="1"/>
      <w:marLeft w:val="0"/>
      <w:marRight w:val="0"/>
      <w:marTop w:val="0"/>
      <w:marBottom w:val="0"/>
      <w:divBdr>
        <w:top w:val="none" w:sz="0" w:space="0" w:color="auto"/>
        <w:left w:val="none" w:sz="0" w:space="0" w:color="auto"/>
        <w:bottom w:val="none" w:sz="0" w:space="0" w:color="auto"/>
        <w:right w:val="none" w:sz="0" w:space="0" w:color="auto"/>
      </w:divBdr>
    </w:div>
    <w:div w:id="2068260890">
      <w:bodyDiv w:val="1"/>
      <w:marLeft w:val="0"/>
      <w:marRight w:val="0"/>
      <w:marTop w:val="0"/>
      <w:marBottom w:val="0"/>
      <w:divBdr>
        <w:top w:val="none" w:sz="0" w:space="0" w:color="auto"/>
        <w:left w:val="none" w:sz="0" w:space="0" w:color="auto"/>
        <w:bottom w:val="none" w:sz="0" w:space="0" w:color="auto"/>
        <w:right w:val="none" w:sz="0" w:space="0" w:color="auto"/>
      </w:divBdr>
    </w:div>
    <w:div w:id="2079476168">
      <w:bodyDiv w:val="1"/>
      <w:marLeft w:val="0"/>
      <w:marRight w:val="0"/>
      <w:marTop w:val="0"/>
      <w:marBottom w:val="0"/>
      <w:divBdr>
        <w:top w:val="none" w:sz="0" w:space="0" w:color="auto"/>
        <w:left w:val="none" w:sz="0" w:space="0" w:color="auto"/>
        <w:bottom w:val="none" w:sz="0" w:space="0" w:color="auto"/>
        <w:right w:val="none" w:sz="0" w:space="0" w:color="auto"/>
      </w:divBdr>
    </w:div>
    <w:div w:id="2082485162">
      <w:bodyDiv w:val="1"/>
      <w:marLeft w:val="0"/>
      <w:marRight w:val="0"/>
      <w:marTop w:val="0"/>
      <w:marBottom w:val="0"/>
      <w:divBdr>
        <w:top w:val="none" w:sz="0" w:space="0" w:color="auto"/>
        <w:left w:val="none" w:sz="0" w:space="0" w:color="auto"/>
        <w:bottom w:val="none" w:sz="0" w:space="0" w:color="auto"/>
        <w:right w:val="none" w:sz="0" w:space="0" w:color="auto"/>
      </w:divBdr>
    </w:div>
    <w:div w:id="2084401973">
      <w:bodyDiv w:val="1"/>
      <w:marLeft w:val="0"/>
      <w:marRight w:val="0"/>
      <w:marTop w:val="0"/>
      <w:marBottom w:val="0"/>
      <w:divBdr>
        <w:top w:val="none" w:sz="0" w:space="0" w:color="auto"/>
        <w:left w:val="none" w:sz="0" w:space="0" w:color="auto"/>
        <w:bottom w:val="none" w:sz="0" w:space="0" w:color="auto"/>
        <w:right w:val="none" w:sz="0" w:space="0" w:color="auto"/>
      </w:divBdr>
    </w:div>
    <w:div w:id="2084839137">
      <w:bodyDiv w:val="1"/>
      <w:marLeft w:val="0"/>
      <w:marRight w:val="0"/>
      <w:marTop w:val="0"/>
      <w:marBottom w:val="0"/>
      <w:divBdr>
        <w:top w:val="none" w:sz="0" w:space="0" w:color="auto"/>
        <w:left w:val="none" w:sz="0" w:space="0" w:color="auto"/>
        <w:bottom w:val="none" w:sz="0" w:space="0" w:color="auto"/>
        <w:right w:val="none" w:sz="0" w:space="0" w:color="auto"/>
      </w:divBdr>
    </w:div>
    <w:div w:id="2086023542">
      <w:bodyDiv w:val="1"/>
      <w:marLeft w:val="0"/>
      <w:marRight w:val="0"/>
      <w:marTop w:val="0"/>
      <w:marBottom w:val="0"/>
      <w:divBdr>
        <w:top w:val="none" w:sz="0" w:space="0" w:color="auto"/>
        <w:left w:val="none" w:sz="0" w:space="0" w:color="auto"/>
        <w:bottom w:val="none" w:sz="0" w:space="0" w:color="auto"/>
        <w:right w:val="none" w:sz="0" w:space="0" w:color="auto"/>
      </w:divBdr>
    </w:div>
    <w:div w:id="2091417298">
      <w:bodyDiv w:val="1"/>
      <w:marLeft w:val="0"/>
      <w:marRight w:val="0"/>
      <w:marTop w:val="0"/>
      <w:marBottom w:val="0"/>
      <w:divBdr>
        <w:top w:val="none" w:sz="0" w:space="0" w:color="auto"/>
        <w:left w:val="none" w:sz="0" w:space="0" w:color="auto"/>
        <w:bottom w:val="none" w:sz="0" w:space="0" w:color="auto"/>
        <w:right w:val="none" w:sz="0" w:space="0" w:color="auto"/>
      </w:divBdr>
    </w:div>
    <w:div w:id="2093158139">
      <w:bodyDiv w:val="1"/>
      <w:marLeft w:val="0"/>
      <w:marRight w:val="0"/>
      <w:marTop w:val="0"/>
      <w:marBottom w:val="0"/>
      <w:divBdr>
        <w:top w:val="none" w:sz="0" w:space="0" w:color="auto"/>
        <w:left w:val="none" w:sz="0" w:space="0" w:color="auto"/>
        <w:bottom w:val="none" w:sz="0" w:space="0" w:color="auto"/>
        <w:right w:val="none" w:sz="0" w:space="0" w:color="auto"/>
      </w:divBdr>
    </w:div>
    <w:div w:id="2096702162">
      <w:bodyDiv w:val="1"/>
      <w:marLeft w:val="0"/>
      <w:marRight w:val="0"/>
      <w:marTop w:val="0"/>
      <w:marBottom w:val="0"/>
      <w:divBdr>
        <w:top w:val="none" w:sz="0" w:space="0" w:color="auto"/>
        <w:left w:val="none" w:sz="0" w:space="0" w:color="auto"/>
        <w:bottom w:val="none" w:sz="0" w:space="0" w:color="auto"/>
        <w:right w:val="none" w:sz="0" w:space="0" w:color="auto"/>
      </w:divBdr>
    </w:div>
    <w:div w:id="2096783103">
      <w:bodyDiv w:val="1"/>
      <w:marLeft w:val="0"/>
      <w:marRight w:val="0"/>
      <w:marTop w:val="0"/>
      <w:marBottom w:val="0"/>
      <w:divBdr>
        <w:top w:val="none" w:sz="0" w:space="0" w:color="auto"/>
        <w:left w:val="none" w:sz="0" w:space="0" w:color="auto"/>
        <w:bottom w:val="none" w:sz="0" w:space="0" w:color="auto"/>
        <w:right w:val="none" w:sz="0" w:space="0" w:color="auto"/>
      </w:divBdr>
    </w:div>
    <w:div w:id="2102027588">
      <w:bodyDiv w:val="1"/>
      <w:marLeft w:val="0"/>
      <w:marRight w:val="0"/>
      <w:marTop w:val="0"/>
      <w:marBottom w:val="0"/>
      <w:divBdr>
        <w:top w:val="none" w:sz="0" w:space="0" w:color="auto"/>
        <w:left w:val="none" w:sz="0" w:space="0" w:color="auto"/>
        <w:bottom w:val="none" w:sz="0" w:space="0" w:color="auto"/>
        <w:right w:val="none" w:sz="0" w:space="0" w:color="auto"/>
      </w:divBdr>
    </w:div>
    <w:div w:id="2111926684">
      <w:bodyDiv w:val="1"/>
      <w:marLeft w:val="0"/>
      <w:marRight w:val="0"/>
      <w:marTop w:val="0"/>
      <w:marBottom w:val="0"/>
      <w:divBdr>
        <w:top w:val="none" w:sz="0" w:space="0" w:color="auto"/>
        <w:left w:val="none" w:sz="0" w:space="0" w:color="auto"/>
        <w:bottom w:val="none" w:sz="0" w:space="0" w:color="auto"/>
        <w:right w:val="none" w:sz="0" w:space="0" w:color="auto"/>
      </w:divBdr>
      <w:divsChild>
        <w:div w:id="1549489068">
          <w:marLeft w:val="0"/>
          <w:marRight w:val="0"/>
          <w:marTop w:val="0"/>
          <w:marBottom w:val="0"/>
          <w:divBdr>
            <w:top w:val="none" w:sz="0" w:space="0" w:color="auto"/>
            <w:left w:val="none" w:sz="0" w:space="0" w:color="auto"/>
            <w:bottom w:val="none" w:sz="0" w:space="0" w:color="auto"/>
            <w:right w:val="none" w:sz="0" w:space="0" w:color="auto"/>
          </w:divBdr>
        </w:div>
        <w:div w:id="261650920">
          <w:marLeft w:val="0"/>
          <w:marRight w:val="0"/>
          <w:marTop w:val="0"/>
          <w:marBottom w:val="0"/>
          <w:divBdr>
            <w:top w:val="none" w:sz="0" w:space="0" w:color="auto"/>
            <w:left w:val="none" w:sz="0" w:space="0" w:color="auto"/>
            <w:bottom w:val="none" w:sz="0" w:space="0" w:color="auto"/>
            <w:right w:val="none" w:sz="0" w:space="0" w:color="auto"/>
          </w:divBdr>
        </w:div>
        <w:div w:id="1392927777">
          <w:marLeft w:val="0"/>
          <w:marRight w:val="0"/>
          <w:marTop w:val="0"/>
          <w:marBottom w:val="0"/>
          <w:divBdr>
            <w:top w:val="none" w:sz="0" w:space="0" w:color="auto"/>
            <w:left w:val="none" w:sz="0" w:space="0" w:color="auto"/>
            <w:bottom w:val="none" w:sz="0" w:space="0" w:color="auto"/>
            <w:right w:val="none" w:sz="0" w:space="0" w:color="auto"/>
          </w:divBdr>
        </w:div>
      </w:divsChild>
    </w:div>
    <w:div w:id="2115707799">
      <w:bodyDiv w:val="1"/>
      <w:marLeft w:val="0"/>
      <w:marRight w:val="0"/>
      <w:marTop w:val="0"/>
      <w:marBottom w:val="0"/>
      <w:divBdr>
        <w:top w:val="none" w:sz="0" w:space="0" w:color="auto"/>
        <w:left w:val="none" w:sz="0" w:space="0" w:color="auto"/>
        <w:bottom w:val="none" w:sz="0" w:space="0" w:color="auto"/>
        <w:right w:val="none" w:sz="0" w:space="0" w:color="auto"/>
      </w:divBdr>
    </w:div>
    <w:div w:id="2120951727">
      <w:bodyDiv w:val="1"/>
      <w:marLeft w:val="0"/>
      <w:marRight w:val="0"/>
      <w:marTop w:val="0"/>
      <w:marBottom w:val="0"/>
      <w:divBdr>
        <w:top w:val="none" w:sz="0" w:space="0" w:color="auto"/>
        <w:left w:val="none" w:sz="0" w:space="0" w:color="auto"/>
        <w:bottom w:val="none" w:sz="0" w:space="0" w:color="auto"/>
        <w:right w:val="none" w:sz="0" w:space="0" w:color="auto"/>
      </w:divBdr>
    </w:div>
    <w:div w:id="2122721117">
      <w:bodyDiv w:val="1"/>
      <w:marLeft w:val="0"/>
      <w:marRight w:val="0"/>
      <w:marTop w:val="0"/>
      <w:marBottom w:val="0"/>
      <w:divBdr>
        <w:top w:val="none" w:sz="0" w:space="0" w:color="auto"/>
        <w:left w:val="none" w:sz="0" w:space="0" w:color="auto"/>
        <w:bottom w:val="none" w:sz="0" w:space="0" w:color="auto"/>
        <w:right w:val="none" w:sz="0" w:space="0" w:color="auto"/>
      </w:divBdr>
    </w:div>
    <w:div w:id="2127457914">
      <w:bodyDiv w:val="1"/>
      <w:marLeft w:val="0"/>
      <w:marRight w:val="0"/>
      <w:marTop w:val="0"/>
      <w:marBottom w:val="0"/>
      <w:divBdr>
        <w:top w:val="none" w:sz="0" w:space="0" w:color="auto"/>
        <w:left w:val="none" w:sz="0" w:space="0" w:color="auto"/>
        <w:bottom w:val="none" w:sz="0" w:space="0" w:color="auto"/>
        <w:right w:val="none" w:sz="0" w:space="0" w:color="auto"/>
      </w:divBdr>
    </w:div>
    <w:div w:id="2127767010">
      <w:bodyDiv w:val="1"/>
      <w:marLeft w:val="0"/>
      <w:marRight w:val="0"/>
      <w:marTop w:val="0"/>
      <w:marBottom w:val="0"/>
      <w:divBdr>
        <w:top w:val="none" w:sz="0" w:space="0" w:color="auto"/>
        <w:left w:val="none" w:sz="0" w:space="0" w:color="auto"/>
        <w:bottom w:val="none" w:sz="0" w:space="0" w:color="auto"/>
        <w:right w:val="none" w:sz="0" w:space="0" w:color="auto"/>
      </w:divBdr>
    </w:div>
    <w:div w:id="2135632268">
      <w:bodyDiv w:val="1"/>
      <w:marLeft w:val="0"/>
      <w:marRight w:val="0"/>
      <w:marTop w:val="0"/>
      <w:marBottom w:val="0"/>
      <w:divBdr>
        <w:top w:val="none" w:sz="0" w:space="0" w:color="auto"/>
        <w:left w:val="none" w:sz="0" w:space="0" w:color="auto"/>
        <w:bottom w:val="none" w:sz="0" w:space="0" w:color="auto"/>
        <w:right w:val="none" w:sz="0" w:space="0" w:color="auto"/>
      </w:divBdr>
    </w:div>
    <w:div w:id="2136480040">
      <w:bodyDiv w:val="1"/>
      <w:marLeft w:val="0"/>
      <w:marRight w:val="0"/>
      <w:marTop w:val="0"/>
      <w:marBottom w:val="0"/>
      <w:divBdr>
        <w:top w:val="none" w:sz="0" w:space="0" w:color="auto"/>
        <w:left w:val="none" w:sz="0" w:space="0" w:color="auto"/>
        <w:bottom w:val="none" w:sz="0" w:space="0" w:color="auto"/>
        <w:right w:val="none" w:sz="0" w:space="0" w:color="auto"/>
      </w:divBdr>
    </w:div>
    <w:div w:id="2136674094">
      <w:bodyDiv w:val="1"/>
      <w:marLeft w:val="0"/>
      <w:marRight w:val="0"/>
      <w:marTop w:val="0"/>
      <w:marBottom w:val="0"/>
      <w:divBdr>
        <w:top w:val="none" w:sz="0" w:space="0" w:color="auto"/>
        <w:left w:val="none" w:sz="0" w:space="0" w:color="auto"/>
        <w:bottom w:val="none" w:sz="0" w:space="0" w:color="auto"/>
        <w:right w:val="none" w:sz="0" w:space="0" w:color="auto"/>
      </w:divBdr>
    </w:div>
    <w:div w:id="2142190333">
      <w:bodyDiv w:val="1"/>
      <w:marLeft w:val="0"/>
      <w:marRight w:val="0"/>
      <w:marTop w:val="0"/>
      <w:marBottom w:val="0"/>
      <w:divBdr>
        <w:top w:val="none" w:sz="0" w:space="0" w:color="auto"/>
        <w:left w:val="none" w:sz="0" w:space="0" w:color="auto"/>
        <w:bottom w:val="none" w:sz="0" w:space="0" w:color="auto"/>
        <w:right w:val="none" w:sz="0" w:space="0" w:color="auto"/>
      </w:divBdr>
    </w:div>
    <w:div w:id="2146461702">
      <w:bodyDiv w:val="1"/>
      <w:marLeft w:val="0"/>
      <w:marRight w:val="0"/>
      <w:marTop w:val="0"/>
      <w:marBottom w:val="0"/>
      <w:divBdr>
        <w:top w:val="none" w:sz="0" w:space="0" w:color="auto"/>
        <w:left w:val="none" w:sz="0" w:space="0" w:color="auto"/>
        <w:bottom w:val="none" w:sz="0" w:space="0" w:color="auto"/>
        <w:right w:val="none" w:sz="0" w:space="0" w:color="auto"/>
      </w:divBdr>
    </w:div>
    <w:div w:id="214669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footer" Target="footer4.xml"/><Relationship Id="rId16" Type="http://schemas.openxmlformats.org/officeDocument/2006/relationships/header" Target="header6.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eader" Target="header17.xml"/><Relationship Id="rId5" Type="http://schemas.openxmlformats.org/officeDocument/2006/relationships/webSettings" Target="webSettings.xml"/><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header" Target="header11.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eader" Target="header14.xml"/><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18.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header" Target="header13.xml"/><Relationship Id="rId33" Type="http://schemas.openxmlformats.org/officeDocument/2006/relationships/image" Target="media/image11.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jpeg"/><Relationship Id="rId20" Type="http://schemas.openxmlformats.org/officeDocument/2006/relationships/header" Target="header10.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header" Target="header15.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9.jpe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header" Target="header16.xml"/><Relationship Id="rId81" Type="http://schemas.openxmlformats.org/officeDocument/2006/relationships/header" Target="header19.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15.jpe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eader" Target="header12.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eader" Target="header20.xml"/></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ego%20Cisternas\Documents\1.Universidad\Plantilla%20Word%20EIE%20PUCV%20v0.08\plantillaWord-espanolv0.08.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E81B0CB5D954D0BAABD624351A76A44"/>
        <w:category>
          <w:name w:val="General"/>
          <w:gallery w:val="placeholder"/>
        </w:category>
        <w:types>
          <w:type w:val="bbPlcHdr"/>
        </w:types>
        <w:behaviors>
          <w:behavior w:val="content"/>
        </w:behaviors>
        <w:guid w:val="{9D19696E-19D9-4DD0-9879-65775D256391}"/>
      </w:docPartPr>
      <w:docPartBody>
        <w:p w:rsidR="0024011F" w:rsidRDefault="00535F40">
          <w:pPr>
            <w:pStyle w:val="5E81B0CB5D954D0BAABD624351A76A44"/>
          </w:pPr>
          <w:r w:rsidRPr="00D16F72">
            <w:rPr>
              <w:rStyle w:val="Textodelmarcadordeposicin"/>
            </w:rPr>
            <w:t>Click here to enter text.</w:t>
          </w:r>
        </w:p>
      </w:docPartBody>
    </w:docPart>
    <w:docPart>
      <w:docPartPr>
        <w:name w:val="E359382B9D424BABADCFC18DDB71ECB2"/>
        <w:category>
          <w:name w:val="General"/>
          <w:gallery w:val="placeholder"/>
        </w:category>
        <w:types>
          <w:type w:val="bbPlcHdr"/>
        </w:types>
        <w:behaviors>
          <w:behavior w:val="content"/>
        </w:behaviors>
        <w:guid w:val="{E0E2EB29-6979-4182-A1BC-6DE04F547006}"/>
      </w:docPartPr>
      <w:docPartBody>
        <w:p w:rsidR="0024011F" w:rsidRDefault="00535F40">
          <w:pPr>
            <w:pStyle w:val="E359382B9D424BABADCFC18DDB71ECB2"/>
          </w:pPr>
          <w:r w:rsidRPr="00ED0F9C">
            <w:rPr>
              <w:rStyle w:val="Textodelmarcadordeposicin"/>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opia">
    <w:altName w:val="Cambria Math"/>
    <w:panose1 w:val="02000503000000000000"/>
    <w:charset w:val="00"/>
    <w:family w:val="auto"/>
    <w:pitch w:val="variable"/>
    <w:sig w:usb0="800000AF" w:usb1="40000048"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5F40"/>
    <w:rsid w:val="0002180B"/>
    <w:rsid w:val="00210EF0"/>
    <w:rsid w:val="0024011F"/>
    <w:rsid w:val="0030068E"/>
    <w:rsid w:val="00461D53"/>
    <w:rsid w:val="005107C9"/>
    <w:rsid w:val="00535F40"/>
    <w:rsid w:val="005E2B09"/>
    <w:rsid w:val="00662671"/>
    <w:rsid w:val="007319B5"/>
    <w:rsid w:val="00766105"/>
    <w:rsid w:val="00950039"/>
    <w:rsid w:val="00A23085"/>
    <w:rsid w:val="00B52FB6"/>
    <w:rsid w:val="00CE75A0"/>
    <w:rsid w:val="00D66344"/>
    <w:rsid w:val="00E770F1"/>
    <w:rsid w:val="00E87E4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5C036102EEFD4819A73047B0F7C8B914">
    <w:name w:val="5C036102EEFD4819A73047B0F7C8B914"/>
  </w:style>
  <w:style w:type="paragraph" w:customStyle="1" w:styleId="5E81B0CB5D954D0BAABD624351A76A44">
    <w:name w:val="5E81B0CB5D954D0BAABD624351A76A44"/>
  </w:style>
  <w:style w:type="paragraph" w:customStyle="1" w:styleId="00649E966B9D4079B4EB770521F77B11">
    <w:name w:val="00649E966B9D4079B4EB770521F77B11"/>
  </w:style>
  <w:style w:type="paragraph" w:customStyle="1" w:styleId="E9C15F3766E745D8A410F5F0915A1182">
    <w:name w:val="E9C15F3766E745D8A410F5F0915A1182"/>
  </w:style>
  <w:style w:type="paragraph" w:customStyle="1" w:styleId="4D6C183511264C64A256ACFF32A2EF87">
    <w:name w:val="4D6C183511264C64A256ACFF32A2EF87"/>
  </w:style>
  <w:style w:type="paragraph" w:customStyle="1" w:styleId="06ABE8832686477AAFC314E355589FD5">
    <w:name w:val="06ABE8832686477AAFC314E355589FD5"/>
  </w:style>
  <w:style w:type="paragraph" w:customStyle="1" w:styleId="16361B6232DE492B97D01497A3F5DDD5">
    <w:name w:val="16361B6232DE492B97D01497A3F5DDD5"/>
  </w:style>
  <w:style w:type="paragraph" w:customStyle="1" w:styleId="DCD2187D1F844C9FAF19A64F52A0F8FD">
    <w:name w:val="DCD2187D1F844C9FAF19A64F52A0F8FD"/>
  </w:style>
  <w:style w:type="paragraph" w:customStyle="1" w:styleId="E359382B9D424BABADCFC18DDB71ECB2">
    <w:name w:val="E359382B9D424BABADCFC18DDB71EC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Tec95</b:Tag>
    <b:SourceType>Book</b:SourceType>
    <b:Guid>{9B3156CA-4E18-4742-859F-D35550A20E46}</b:Guid>
    <b:Author>
      <b:Author>
        <b:NameList>
          <b:Person>
            <b:Last>Council</b:Last>
            <b:First>Applied</b:First>
            <b:Middle>Technology</b:Middle>
          </b:Person>
        </b:NameList>
      </b:Author>
    </b:Author>
    <b:Title>Earthquake damage evaluation data for California. Technical report, Seismic Safety Commission, Applied Technology Council ( ATC )</b:Title>
    <b:Year>1995</b:Year>
    <b:City>California</b:City>
    <b:RefOrder>1</b:RefOrder>
  </b:Source>
  <b:Source>
    <b:Tag>Seb14</b:Tag>
    <b:SourceType>InternetSite</b:SourceType>
    <b:Guid>{7AC21204-EAA1-41D4-B842-F4FF08DB075D}</b:Guid>
    <b:Author>
      <b:Author>
        <b:NameList>
          <b:Person>
            <b:Last>Fingerhuth</b:Last>
            <b:First>Sebastián</b:First>
          </b:Person>
        </b:NameList>
      </b:Author>
    </b:Author>
    <b:Title>Integridad académica</b:Title>
    <b:ProductionCompany>Pontificia Universidad Católica de Valparaíso</b:ProductionCompany>
    <b:Year>2014</b:Year>
    <b:Month>Julio</b:Month>
    <b:YearAccessed>2015</b:YearAccessed>
    <b:MonthAccessed>10</b:MonthAccessed>
    <b:DayAccessed>20</b:DayAccessed>
    <b:URL>http://integridadacademica.cl/</b:URL>
    <b:RefOrder>2</b:RefOrder>
  </b:Source>
  <b:Source>
    <b:Tag>EPW65</b:Tag>
    <b:SourceType>JournalArticle</b:SourceType>
    <b:Guid>{86942CE1-AA49-4220-843F-9F3016FDF96D}</b:Guid>
    <b:Title>Theory of traveling wave optical laser</b:Title>
    <b:Year>1965</b:Year>
    <b:Author>
      <b:Author>
        <b:NameList>
          <b:Person>
            <b:Last>Wigner</b:Last>
            <b:First>E.</b:First>
            <b:Middle>P.</b:Middle>
          </b:Person>
        </b:NameList>
      </b:Author>
    </b:Author>
    <b:JournalName>Phys. Rev.</b:JournalName>
    <b:Pages>A635-A646</b:Pages>
    <b:Volume>134</b:Volume>
    <b:RefOrder>3</b:RefOrder>
  </b:Source>
  <b:Source>
    <b:Tag>TJv03</b:Tag>
    <b:SourceType>ConferenceProceedings</b:SourceType>
    <b:Guid>{220BDE28-2334-4314-BD70-29B0F940FFA5}</b:Guid>
    <b:Title>Informatics and the Digital Society: Social, ethical and cognitive issues: IFIP TC3/WG3.1&amp;3.2 Open Conference on Social</b:Title>
    <b:Year>2003</b:Year>
    <b:City>Dortmund, Germany</b:City>
    <b:Author>
      <b:Author>
        <b:NameList>
          <b:Person>
            <b:Last>T. J. van Weert and R. K. Munro</b:Last>
            <b:First>Eds.</b:First>
          </b:Person>
        </b:NameList>
      </b:Author>
    </b:Author>
    <b:ConferenceName>Ethical and Cognitive Issues of Informatics and ICT</b:ConferenceName>
    <b:RefOrder>4</b:RefOrder>
  </b:Source>
  <b:Source>
    <b:Tag>Pre07</b:Tag>
    <b:SourceType>Report</b:SourceType>
    <b:Guid>{325A2A99-916A-4C3F-932A-10E265A581AB}</b:Guid>
    <b:Title>Preparation of papers for IEEE TRANSACTION and JOURNALS</b:Title>
    <b:Year>May 2007</b:Year>
    <b:Author>
      <b:Author>
        <b:NameList>
          <b:Person>
            <b:Last>Shell</b:Last>
            <b:First>Michael</b:First>
          </b:Person>
        </b:NameList>
      </b:Author>
    </b:Author>
    <b:RefOrder>5</b:RefOrder>
  </b:Source>
  <b:Source>
    <b:Tag>AGT98</b:Tag>
    <b:SourceType>Book</b:SourceType>
    <b:Guid>{93D85E88-E18B-4F8C-95E4-70345019B553}</b:Guid>
    <b:Author>
      <b:Author>
        <b:NameList>
          <b:Person>
            <b:Last>Tsipkin</b:Last>
            <b:Middle>G.</b:Middle>
            <b:First>A.</b:First>
          </b:Person>
          <b:Person>
            <b:Last> Vodnev</b:Last>
            <b:First>V.</b:First>
          </b:Person>
          <b:Person>
            <b:Last>Tsipkin</b:Last>
            <b:Middle>G.</b:Middle>
            <b:First>G.</b:First>
          </b:Person>
          <b:Person>
            <b:Last>Samojv</b:Last>
            <b:Middle>I.</b:Middle>
            <b:First>A.</b:First>
          </b:Person>
        </b:NameList>
      </b:Author>
    </b:Author>
    <b:Title>Fórmulas matemáticas: álgebra, geometría, análisis matemático.</b:Title>
    <b:Year>1998</b:Year>
    <b:City>Mir</b:City>
    <b:RefOrder>6</b:RefOrder>
  </b:Source>
  <b:Source>
    <b:Tag>Ale031</b:Tag>
    <b:SourceType>Book</b:SourceType>
    <b:Guid>{B48D2C8B-7E09-4A38-9F6C-79DA3C416EC7}</b:Guid>
    <b:Author>
      <b:Author>
        <b:NameList>
          <b:Person>
            <b:Last>Alexander</b:Last>
            <b:Middle>K.</b:Middle>
            <b:First>C.</b:First>
          </b:Person>
          <b:Person>
            <b:Last>Sadiku</b:Last>
            <b:First>M.N.O.</b:First>
          </b:Person>
        </b:NameList>
      </b:Author>
    </b:Author>
    <b:Title>Circuits, Fundamentals of Electric</b:Title>
    <b:JournalName>Alexander, C.K. and Sadiku, M.N.O.</b:JournalName>
    <b:Year>2003</b:Year>
    <b:Publisher>McGraw-Hill College</b:Publisher>
    <b:RefOrder>7</b:RefOrder>
  </b:Source>
  <b:Source>
    <b:Tag>Ofi06</b:Tag>
    <b:SourceType>DocumentFromInternetSite</b:SourceType>
    <b:Guid>{517CBE5D-BCD3-49EC-99E9-7B19EFEA54F5}</b:Guid>
    <b:Title>El Sistema Internacional de Unidades SI</b:Title>
    <b:Year>2006</b:Year>
    <b:URL>http://www2.cem.es:8081/cem/es_ES/documentacion/generales/ SIU8edes.pdf</b:URL>
    <b:Author>
      <b:Author>
        <b:Corporate>Oficina Internacional de Pesas y Medidas</b:Corporate>
      </b:Author>
    </b:Author>
    <b:YearAccessed>2015</b:YearAccessed>
    <b:MonthAccessed>January</b:MonthAccessed>
    <b:DayAccessed>2</b:DayAccessed>
    <b:RefOrder>8</b:RefOrder>
  </b:Source>
</b:Sources>
</file>

<file path=customXml/itemProps1.xml><?xml version="1.0" encoding="utf-8"?>
<ds:datastoreItem xmlns:ds="http://schemas.openxmlformats.org/officeDocument/2006/customXml" ds:itemID="{7B0B4537-C3E5-4F56-B99B-48A0501C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plantillaWord-espanolv0.08</Template>
  <TotalTime>4567</TotalTime>
  <Pages>53</Pages>
  <Words>8543</Words>
  <Characters>46992</Characters>
  <Application>Microsoft Office Word</Application>
  <DocSecurity>0</DocSecurity>
  <Lines>391</Lines>
  <Paragraphs>110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Índice general</vt:lpstr>
      <vt:lpstr>Índice general</vt:lpstr>
    </vt:vector>
  </TitlesOfParts>
  <Company/>
  <LinksUpToDate>false</LinksUpToDate>
  <CharactersWithSpaces>55425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Índice general</dc:title>
  <dc:subject/>
  <dc:creator>Windows User</dc:creator>
  <cp:keywords/>
  <dc:description/>
  <cp:lastModifiedBy>Windows User</cp:lastModifiedBy>
  <cp:revision>298</cp:revision>
  <cp:lastPrinted>2018-11-07T12:10:00Z</cp:lastPrinted>
  <dcterms:created xsi:type="dcterms:W3CDTF">2018-04-20T16:47:00Z</dcterms:created>
  <dcterms:modified xsi:type="dcterms:W3CDTF">2018-11-07T12:11:00Z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3a1fd75c-3b73-36dc-b832-52e0de359ac6</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